
<file path=[Content_Types].xml><?xml version="1.0" encoding="utf-8"?>
<Types xmlns="http://schemas.openxmlformats.org/package/2006/content-types">
  <Default Extension="xml" ContentType="application/xml"/>
  <Default Extension="wmf" ContentType="image/x-w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DAB0E4">
      <w:pPr>
        <w:spacing w:before="600" w:after="120"/>
        <w:jc w:val="center"/>
        <w:rPr>
          <w:rFonts w:hint="eastAsia" w:ascii="Times New Roman" w:hAnsi="Times New Roman" w:eastAsia="宋体"/>
          <w:b/>
          <w:sz w:val="36"/>
          <w:lang w:eastAsia="zh-CN"/>
        </w:rPr>
      </w:pPr>
      <w:r>
        <w:rPr>
          <w:rFonts w:hint="eastAsia" w:ascii="Times New Roman" w:hAnsi="Times New Roman" w:eastAsia="宋体"/>
          <w:b/>
          <w:sz w:val="36"/>
          <w:lang w:eastAsia="zh-CN"/>
        </w:rPr>
        <w:drawing>
          <wp:inline distT="0" distB="0" distL="114300" distR="114300">
            <wp:extent cx="4719955" cy="812165"/>
            <wp:effectExtent l="0" t="0" r="0" b="6985"/>
            <wp:docPr id="1" name="图片 1" descr="707fdd4850c5d44972c7302452e3ff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07fdd4850c5d44972c7302452e3ff66"/>
                    <pic:cNvPicPr>
                      <a:picLocks noChangeAspect="1"/>
                    </pic:cNvPicPr>
                  </pic:nvPicPr>
                  <pic:blipFill>
                    <a:blip r:embed="rId6"/>
                    <a:stretch>
                      <a:fillRect/>
                    </a:stretch>
                  </pic:blipFill>
                  <pic:spPr>
                    <a:xfrm>
                      <a:off x="0" y="0"/>
                      <a:ext cx="4719955" cy="812165"/>
                    </a:xfrm>
                    <a:prstGeom prst="rect">
                      <a:avLst/>
                    </a:prstGeom>
                  </pic:spPr>
                </pic:pic>
              </a:graphicData>
            </a:graphic>
          </wp:inline>
        </w:drawing>
      </w:r>
    </w:p>
    <w:p w14:paraId="30EAA263">
      <w:pPr>
        <w:spacing w:before="600" w:after="120"/>
        <w:jc w:val="center"/>
        <w:rPr>
          <w:rFonts w:hint="default" w:ascii="Times New Roman" w:hAnsi="Times New Roman" w:cs="Times New Roman"/>
          <w:b/>
          <w:color w:val="1A3A5C"/>
          <w:sz w:val="36"/>
          <w:szCs w:val="36"/>
        </w:rPr>
      </w:pPr>
      <w:r>
        <w:rPr>
          <w:rFonts w:hint="default" w:ascii="Times New Roman" w:hAnsi="Times New Roman" w:cs="Times New Roman"/>
          <w:b/>
          <w:color w:val="1A3A5C"/>
          <w:sz w:val="36"/>
          <w:szCs w:val="36"/>
        </w:rPr>
        <w:t>International Eurasian Academy of Sciences</w:t>
      </w:r>
      <w:r>
        <w:rPr>
          <w:rFonts w:hint="eastAsia" w:ascii="Times New Roman" w:hAnsi="Times New Roman" w:cs="Times New Roman"/>
          <w:b/>
          <w:color w:val="1A3A5C"/>
          <w:sz w:val="36"/>
          <w:szCs w:val="36"/>
          <w:lang w:val="en-US" w:eastAsia="zh-CN"/>
        </w:rPr>
        <w:t xml:space="preserve"> </w:t>
      </w:r>
      <w:r>
        <w:rPr>
          <w:rFonts w:hint="default" w:ascii="Times New Roman" w:hAnsi="Times New Roman" w:cs="Times New Roman"/>
          <w:b/>
          <w:color w:val="1A3A5C"/>
          <w:sz w:val="36"/>
          <w:szCs w:val="36"/>
        </w:rPr>
        <w:t>(UK Centre)</w:t>
      </w:r>
    </w:p>
    <w:p w14:paraId="6DEFEFC5">
      <w:pPr>
        <w:spacing w:before="240" w:after="400"/>
        <w:jc w:val="center"/>
        <w:rPr>
          <w:rFonts w:hint="default" w:ascii="Times New Roman" w:hAnsi="Times New Roman" w:cs="Times New Roman"/>
        </w:rPr>
      </w:pPr>
      <w:r>
        <w:rPr>
          <w:rFonts w:hint="default" w:ascii="Times New Roman" w:hAnsi="Times New Roman" w:cs="Times New Roman"/>
          <w:b/>
          <w:color w:val="1A3A5C"/>
          <w:sz w:val="44"/>
        </w:rPr>
        <w:t>NOMINATION FORM</w:t>
      </w:r>
      <w:bookmarkStart w:id="0" w:name="_GoBack"/>
      <w:bookmarkEnd w:id="0"/>
    </w:p>
    <w:p w14:paraId="3E86371E">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INSTRUCTIONS FOR COMPLETION</w:t>
      </w:r>
    </w:p>
    <w:tbl>
      <w:tblPr>
        <w:tblStyle w:val="32"/>
        <w:tblW w:w="0" w:type="auto"/>
        <w:jc w:val="center"/>
        <w:tblLayout w:type="autofit"/>
        <w:tblCellMar>
          <w:top w:w="0" w:type="dxa"/>
          <w:left w:w="108" w:type="dxa"/>
          <w:bottom w:w="0" w:type="dxa"/>
          <w:right w:w="108" w:type="dxa"/>
        </w:tblCellMar>
      </w:tblPr>
      <w:tblGrid>
        <w:gridCol w:w="9072"/>
      </w:tblGrid>
      <w:tr w14:paraId="1CDF2E68">
        <w:tblPrEx>
          <w:tblCellMar>
            <w:top w:w="0" w:type="dxa"/>
            <w:left w:w="108" w:type="dxa"/>
            <w:bottom w:w="0" w:type="dxa"/>
            <w:right w:w="108" w:type="dxa"/>
          </w:tblCellMar>
        </w:tblPrEx>
        <w:trPr>
          <w:jc w:val="center"/>
        </w:trPr>
        <w:tc>
          <w:tcPr>
            <w:tcW w:w="9072" w:type="dxa"/>
            <w:tcBorders>
              <w:top w:val="single" w:color="D0D8E0" w:sz="4" w:space="0"/>
              <w:left w:val="single" w:color="D0D8E0" w:sz="4" w:space="0"/>
              <w:bottom w:val="single" w:color="D0D8E0" w:sz="4" w:space="0"/>
              <w:right w:val="single" w:color="D0D8E0" w:sz="4" w:space="0"/>
            </w:tcBorders>
            <w:shd w:val="clear" w:color="auto" w:fill="F0F4F8"/>
            <w:tcMar>
              <w:top w:w="80" w:type="dxa"/>
              <w:left w:w="120" w:type="dxa"/>
              <w:bottom w:w="80" w:type="dxa"/>
              <w:right w:w="120" w:type="dxa"/>
            </w:tcMar>
          </w:tcPr>
          <w:p w14:paraId="625AE13F">
            <w:pPr>
              <w:rPr>
                <w:rFonts w:hint="default" w:ascii="Times New Roman" w:hAnsi="Times New Roman" w:cs="Times New Roman"/>
                <w:sz w:val="28"/>
                <w:szCs w:val="28"/>
              </w:rPr>
            </w:pPr>
          </w:p>
          <w:p w14:paraId="7E3CE564">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1. </w:t>
            </w:r>
            <w:r>
              <w:rPr>
                <w:rFonts w:hint="default" w:ascii="Times New Roman" w:hAnsi="Times New Roman" w:eastAsia="微软雅黑" w:cs="Times New Roman"/>
                <w:color w:val="555555"/>
                <w:sz w:val="28"/>
                <w:szCs w:val="28"/>
              </w:rPr>
              <w:t>Nominations are by invitation only. Candidates must be proposed by TWO existing Academicians of the International Eurasian Academy of Sciences. Self-nominations are not permitted.</w:t>
            </w:r>
          </w:p>
          <w:p w14:paraId="61644B0D">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2. </w:t>
            </w:r>
            <w:r>
              <w:rPr>
                <w:rFonts w:hint="default" w:ascii="Times New Roman" w:hAnsi="Times New Roman" w:eastAsia="微软雅黑" w:cs="Times New Roman"/>
                <w:color w:val="555555"/>
                <w:sz w:val="28"/>
                <w:szCs w:val="28"/>
              </w:rPr>
              <w:t>Nominations that have been wholly initiated by non-Academicians, or requests canvassing support or unsolicited communications seeking nominators (including those involving improper solicitation), will not be considered.</w:t>
            </w:r>
          </w:p>
          <w:p w14:paraId="6DCFA206">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3. </w:t>
            </w:r>
            <w:r>
              <w:rPr>
                <w:rFonts w:hint="default" w:ascii="Times New Roman" w:hAnsi="Times New Roman" w:eastAsia="微软雅黑" w:cs="Times New Roman"/>
                <w:color w:val="555555"/>
                <w:sz w:val="28"/>
                <w:szCs w:val="28"/>
              </w:rPr>
              <w:t>The lead nominator must seek the candidate's approval before submission. Both nominators must formally endorse the nomination.</w:t>
            </w:r>
          </w:p>
          <w:p w14:paraId="7C9C885C">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4. </w:t>
            </w:r>
            <w:r>
              <w:rPr>
                <w:rFonts w:hint="default" w:ascii="Times New Roman" w:hAnsi="Times New Roman" w:eastAsia="微软雅黑" w:cs="Times New Roman"/>
                <w:color w:val="555555"/>
                <w:sz w:val="28"/>
                <w:szCs w:val="28"/>
              </w:rPr>
              <w:t>The 'Case for Election' section (Part II) must be completed by the NOMINATORS, not the candidate. This is the critical component of the nomination.</w:t>
            </w:r>
          </w:p>
          <w:p w14:paraId="4E0B6D6F">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5. </w:t>
            </w:r>
            <w:r>
              <w:rPr>
                <w:rFonts w:hint="default" w:ascii="Times New Roman" w:hAnsi="Times New Roman" w:eastAsia="微软雅黑" w:cs="Times New Roman"/>
                <w:color w:val="555555"/>
                <w:sz w:val="28"/>
                <w:szCs w:val="28"/>
              </w:rPr>
              <w:t>Please list not more than ten of the candidate's most significant contributions covering the immediate past five years.</w:t>
            </w:r>
          </w:p>
          <w:p w14:paraId="219A4776">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6. </w:t>
            </w:r>
            <w:r>
              <w:rPr>
                <w:rFonts w:hint="default" w:ascii="Times New Roman" w:hAnsi="Times New Roman" w:eastAsia="微软雅黑" w:cs="Times New Roman"/>
                <w:color w:val="555555"/>
                <w:sz w:val="28"/>
                <w:szCs w:val="28"/>
              </w:rPr>
              <w:t>Honours listed should be substantial national and international prizes, medals, or elections to national Academies. Research grants and project funds are not in themselves sufficient recognition.</w:t>
            </w:r>
          </w:p>
          <w:p w14:paraId="04FC93C1">
            <w:pPr>
              <w:spacing w:before="0" w:after="120"/>
              <w:ind w:left="170" w:hanging="170"/>
              <w:rPr>
                <w:rFonts w:hint="default" w:ascii="Times New Roman" w:hAnsi="Times New Roman" w:cs="Times New Roman"/>
                <w:sz w:val="28"/>
                <w:szCs w:val="28"/>
              </w:rPr>
            </w:pPr>
            <w:r>
              <w:rPr>
                <w:rFonts w:hint="default" w:ascii="Times New Roman" w:hAnsi="Times New Roman" w:cs="Times New Roman"/>
                <w:b/>
                <w:color w:val="2C5F8A"/>
                <w:sz w:val="28"/>
                <w:szCs w:val="28"/>
              </w:rPr>
              <w:t xml:space="preserve">7. </w:t>
            </w:r>
            <w:r>
              <w:rPr>
                <w:rFonts w:hint="default" w:ascii="Times New Roman" w:hAnsi="Times New Roman" w:eastAsia="微软雅黑" w:cs="Times New Roman"/>
                <w:color w:val="555555"/>
                <w:sz w:val="28"/>
                <w:szCs w:val="28"/>
              </w:rPr>
              <w:t>There is no age restriction. Evidence must be provided to show that the candidate is actively engaged in scholarly research, teaching, or equivalent professional activity.</w:t>
            </w:r>
          </w:p>
          <w:p w14:paraId="1B1AF3A0">
            <w:pPr>
              <w:spacing w:before="0" w:after="120"/>
              <w:ind w:left="170" w:hanging="170"/>
              <w:rPr>
                <w:rFonts w:hint="default" w:ascii="Times New Roman" w:hAnsi="Times New Roman" w:cs="Times New Roman"/>
              </w:rPr>
            </w:pPr>
            <w:r>
              <w:rPr>
                <w:rFonts w:hint="default" w:ascii="Times New Roman" w:hAnsi="Times New Roman" w:cs="Times New Roman"/>
                <w:b/>
                <w:color w:val="2C5F8A"/>
                <w:sz w:val="28"/>
                <w:szCs w:val="28"/>
              </w:rPr>
              <w:t xml:space="preserve">8. </w:t>
            </w:r>
            <w:r>
              <w:rPr>
                <w:rFonts w:hint="default" w:ascii="Times New Roman" w:hAnsi="Times New Roman" w:eastAsia="微软雅黑" w:cs="Times New Roman"/>
                <w:color w:val="555555"/>
                <w:sz w:val="28"/>
                <w:szCs w:val="28"/>
              </w:rPr>
              <w:t>Once submitted, forms may be re-edited up to the official closing date and not beyond.</w:t>
            </w:r>
          </w:p>
        </w:tc>
      </w:tr>
    </w:tbl>
    <w:p w14:paraId="6909AD96">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I: CANDIDATE INFORMATION</w:t>
      </w:r>
    </w:p>
    <w:p w14:paraId="0746C933">
      <w:pPr>
        <w:pBdr>
          <w:left w:val="single" w:color="2C5F8A" w:sz="18" w:space="8"/>
        </w:pBdr>
        <w:spacing w:before="240" w:after="120"/>
        <w:ind w:left="227"/>
        <w:rPr>
          <w:rFonts w:hint="default" w:ascii="Times New Roman" w:hAnsi="Times New Roman" w:cs="Times New Roman"/>
        </w:rPr>
      </w:pPr>
      <w:r>
        <w:rPr>
          <w:rFonts w:hint="default" w:ascii="Times New Roman" w:hAnsi="Times New Roman" w:eastAsia="微软雅黑" w:cs="Times New Roman"/>
          <w:b/>
          <w:color w:val="1A3A5C"/>
          <w:sz w:val="22"/>
        </w:rPr>
        <w:t>I.1  Personal Details</w:t>
      </w:r>
    </w:p>
    <w:p w14:paraId="7D3D36C0">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Full Name (as it should appear on official records):</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w:t>
      </w:r>
    </w:p>
    <w:p w14:paraId="1532578E">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Date of Birth:</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w:t>
      </w:r>
    </w:p>
    <w:p w14:paraId="33732003">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Nationality:</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w:t>
      </w:r>
    </w:p>
    <w:p w14:paraId="04E56C2A">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Current Citizenship(s):</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w:t>
      </w:r>
    </w:p>
    <w:p w14:paraId="5FB4E9A9">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Current Institutional Affiliation (primary):</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w:t>
      </w:r>
    </w:p>
    <w:p w14:paraId="33FF7D81">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Department / Faculty:</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0AF2C5BE">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Professional Title:</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w:t>
      </w:r>
    </w:p>
    <w:p w14:paraId="35AB2D83">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Postal Address for Official Correspondence:</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w:t>
      </w:r>
    </w:p>
    <w:p w14:paraId="755EAAAF">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Email Address:</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3C4C9B21">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Telephone Number:</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w:t>
      </w:r>
    </w:p>
    <w:p w14:paraId="61898A5E">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ORCID iD:</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w:t>
      </w:r>
    </w:p>
    <w:p w14:paraId="50EEC6A2">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Personal Academic Webpage / Institutional Profile URL:</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w:t>
      </w:r>
    </w:p>
    <w:p w14:paraId="0977840A">
      <w:pPr>
        <w:pBdr>
          <w:left w:val="single" w:color="2C5F8A" w:sz="18" w:space="8"/>
        </w:pBdr>
        <w:spacing w:before="240" w:after="120"/>
        <w:ind w:left="227"/>
        <w:rPr>
          <w:rFonts w:hint="default" w:ascii="Times New Roman" w:hAnsi="Times New Roman" w:cs="Times New Roman"/>
        </w:rPr>
      </w:pPr>
      <w:r>
        <w:rPr>
          <w:rFonts w:hint="default" w:ascii="Times New Roman" w:hAnsi="Times New Roman" w:eastAsia="微软雅黑" w:cs="Times New Roman"/>
          <w:b/>
          <w:color w:val="1A3A5C"/>
          <w:sz w:val="22"/>
        </w:rPr>
        <w:t>I.2  Academic &amp; Professional Background</w:t>
      </w:r>
    </w:p>
    <w:p w14:paraId="3A83247C">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Highest Academic Degree (e.g., PhD, DSc, MD, EngD):</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3F7A88AE">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Year Awarded:</w:t>
      </w:r>
      <w:r>
        <w:rPr>
          <w:rFonts w:hint="default" w:ascii="Times New Roman" w:hAnsi="Times New Roman" w:cs="Times New Roman"/>
        </w:rPr>
        <w:t xml:space="preserve"> </w:t>
      </w:r>
      <w:r>
        <w:rPr>
          <w:rFonts w:hint="default" w:ascii="Times New Roman" w:hAnsi="Times New Roman" w:cs="Times New Roman"/>
          <w:color w:val="CCCCCC"/>
          <w:sz w:val="18"/>
        </w:rPr>
        <w:t>____________________</w:t>
      </w:r>
    </w:p>
    <w:p w14:paraId="15F50EE2">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Awarding Institution:</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7EA8102F">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Year Candidate Became Research Active:</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w:t>
      </w:r>
    </w:p>
    <w:p w14:paraId="26A1F3DE">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Date of Retirement or Research Activity End (if applicable):</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w:t>
      </w:r>
    </w:p>
    <w:p w14:paraId="37B0AD36">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Current Position and Date of Appointment:</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70CF1EA8">
      <w:pPr>
        <w:spacing w:before="0" w:after="80" w:line="276" w:lineRule="auto"/>
        <w:rPr>
          <w:rFonts w:hint="default" w:ascii="Times New Roman" w:hAnsi="Times New Roman" w:cs="Times New Roman"/>
        </w:rPr>
      </w:pPr>
      <w:r>
        <w:rPr>
          <w:rFonts w:hint="default" w:ascii="Times New Roman" w:hAnsi="Times New Roman" w:eastAsia="微软雅黑" w:cs="Times New Roman"/>
          <w:b/>
          <w:i w:val="0"/>
          <w:color w:val="555555"/>
          <w:sz w:val="21"/>
        </w:rPr>
        <w:t>Previous Significant Academic or Research Positions (last 15 years, with dates and institutional affiliations):</w:t>
      </w:r>
    </w:p>
    <w:p w14:paraId="316261A6">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5A79A117">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2B7A02C4">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6950F88B">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349DCA0A">
      <w:pPr>
        <w:pBdr>
          <w:left w:val="single" w:color="2C5F8A" w:sz="18" w:space="8"/>
        </w:pBdr>
        <w:spacing w:before="240" w:after="120"/>
        <w:ind w:left="227"/>
        <w:rPr>
          <w:rFonts w:hint="default" w:ascii="Times New Roman" w:hAnsi="Times New Roman" w:cs="Times New Roman"/>
        </w:rPr>
      </w:pPr>
      <w:r>
        <w:rPr>
          <w:rFonts w:hint="default" w:ascii="Times New Roman" w:hAnsi="Times New Roman" w:eastAsia="微软雅黑" w:cs="Times New Roman"/>
          <w:b/>
          <w:color w:val="1A3A5C"/>
          <w:sz w:val="22"/>
        </w:rPr>
        <w:t>I.3  Evidence of Current Research Activity</w:t>
      </w:r>
    </w:p>
    <w:p w14:paraId="69A53E2B">
      <w:pPr>
        <w:spacing w:before="0" w:after="160" w:line="276" w:lineRule="auto"/>
        <w:rPr>
          <w:rFonts w:hint="default" w:ascii="Times New Roman" w:hAnsi="Times New Roman" w:cs="Times New Roman"/>
        </w:rPr>
      </w:pPr>
      <w:r>
        <w:rPr>
          <w:rFonts w:hint="default" w:ascii="Times New Roman" w:hAnsi="Times New Roman" w:eastAsia="微软雅黑" w:cs="Times New Roman"/>
          <w:b w:val="0"/>
          <w:i/>
          <w:color w:val="555555"/>
          <w:sz w:val="20"/>
        </w:rPr>
        <w:t>Evidence must be provided to show that the candidate is actively engaged in scholarly research, teaching, or equivalent professional activity. Please list key publications from the preceding five years (up to ten) and/or describe other achievements beyond traditional academic publications.</w:t>
      </w:r>
    </w:p>
    <w:p w14:paraId="6ED74034">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72684CBF">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285F8C48">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7CE94032">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5E6D9907">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080CEE7D">
      <w:pPr>
        <w:spacing w:before="0" w:after="160"/>
        <w:ind w:left="227"/>
        <w:rPr>
          <w:rFonts w:hint="default" w:ascii="Times New Roman" w:hAnsi="Times New Roman" w:cs="Times New Roman"/>
          <w:color w:val="CCCCCC"/>
          <w:sz w:val="18"/>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309ABC6F">
      <w:pPr>
        <w:spacing w:before="0" w:after="160"/>
        <w:ind w:left="227"/>
        <w:rPr>
          <w:rFonts w:hint="default" w:ascii="Times New Roman" w:hAnsi="Times New Roman" w:cs="Times New Roman"/>
          <w:color w:val="CCCCCC"/>
          <w:sz w:val="18"/>
        </w:rPr>
      </w:pPr>
    </w:p>
    <w:p w14:paraId="35279784">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II: CASE FOR ELECTION</w:t>
      </w:r>
    </w:p>
    <w:p w14:paraId="33A46D76">
      <w:pPr>
        <w:spacing w:before="80" w:after="200"/>
        <w:ind w:left="227" w:right="227"/>
        <w:rPr>
          <w:rFonts w:hint="default" w:ascii="Times New Roman" w:hAnsi="Times New Roman" w:cs="Times New Roman"/>
        </w:rPr>
      </w:pPr>
      <w:r>
        <w:rPr>
          <w:rFonts w:hint="default" w:ascii="Times New Roman" w:hAnsi="Times New Roman" w:cs="Times New Roman"/>
          <w:b/>
          <w:color w:val="B00000"/>
          <w:sz w:val="21"/>
        </w:rPr>
        <w:t xml:space="preserve">CRITICAL: </w:t>
      </w:r>
      <w:r>
        <w:rPr>
          <w:rFonts w:hint="default" w:ascii="Times New Roman" w:hAnsi="Times New Roman" w:eastAsia="微软雅黑" w:cs="Times New Roman"/>
          <w:color w:val="2C2C2C"/>
          <w:sz w:val="21"/>
        </w:rPr>
        <w:t>This section must be completed by the NOMINATORS (not the candidate). Class Chairs and Section Committees will base their decisions primarily on this account.</w:t>
      </w:r>
    </w:p>
    <w:p w14:paraId="3A7A2CEF">
      <w:pPr>
        <w:pBdr>
          <w:left w:val="single" w:color="2C5F8A" w:sz="18" w:space="8"/>
        </w:pBdr>
        <w:spacing w:before="240" w:after="120"/>
        <w:ind w:left="227"/>
        <w:rPr>
          <w:rFonts w:hint="default" w:ascii="Times New Roman" w:hAnsi="Times New Roman" w:cs="Times New Roman"/>
        </w:rPr>
      </w:pPr>
      <w:r>
        <w:rPr>
          <w:rFonts w:hint="default" w:ascii="Times New Roman" w:hAnsi="Times New Roman" w:eastAsia="微软雅黑" w:cs="Times New Roman"/>
          <w:b/>
          <w:color w:val="1A3A5C"/>
          <w:sz w:val="22"/>
        </w:rPr>
        <w:t>II.1  Summary of Distinctions and Scientific Achievements (with particular emphasis on the candidate's personal contribution to original research)</w:t>
      </w:r>
    </w:p>
    <w:p w14:paraId="43F5041C">
      <w:pPr>
        <w:spacing w:before="0" w:after="160" w:line="276" w:lineRule="auto"/>
        <w:rPr>
          <w:rFonts w:hint="default" w:ascii="Times New Roman" w:hAnsi="Times New Roman" w:cs="Times New Roman"/>
        </w:rPr>
      </w:pPr>
      <w:r>
        <w:rPr>
          <w:rFonts w:hint="default" w:ascii="Times New Roman" w:hAnsi="Times New Roman" w:eastAsia="微软雅黑" w:cs="Times New Roman"/>
          <w:b w:val="0"/>
          <w:i/>
          <w:color w:val="555555"/>
          <w:sz w:val="20"/>
        </w:rPr>
        <w:t>(Maximum 1,000 words. Please provide a detailed, evidence-based account of the candidate's sustained academic excellence, international recognition, and original contributions to their field. The candidate's personal contribution to original research is a particularly important component.)</w:t>
      </w:r>
    </w:p>
    <w:p w14:paraId="7905EDBE">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318FEFD0">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04A93978">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2F26CD28">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1A6C17E1">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7C945D2C">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239D1A3A">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6BD42556">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293D10A0">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0FF86A6A">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401D64A5">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5FF80332">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0F0C1C06">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46A67C4A">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78211A3F">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409AB68F">
      <w:pPr>
        <w:pBdr>
          <w:left w:val="single" w:color="2C5F8A" w:sz="18" w:space="8"/>
        </w:pBdr>
        <w:spacing w:before="240" w:after="120"/>
        <w:ind w:left="227"/>
        <w:rPr>
          <w:rFonts w:hint="default" w:ascii="Times New Roman" w:hAnsi="Times New Roman" w:eastAsia="微软雅黑" w:cs="Times New Roman"/>
          <w:b/>
          <w:color w:val="1A3A5C"/>
          <w:sz w:val="22"/>
        </w:rPr>
      </w:pPr>
      <w:r>
        <w:rPr>
          <w:rFonts w:hint="default" w:ascii="Times New Roman" w:hAnsi="Times New Roman" w:eastAsia="微软雅黑" w:cs="Times New Roman"/>
          <w:b/>
          <w:color w:val="1A3A5C"/>
          <w:sz w:val="22"/>
        </w:rPr>
        <w:t>II.2  Contribution to Eurasian Collaboration or Science Policy (</w:t>
      </w:r>
      <w:r>
        <w:rPr>
          <w:rFonts w:hint="default" w:ascii="Times New Roman" w:hAnsi="Times New Roman" w:eastAsia="微软雅黑" w:cs="Times New Roman"/>
          <w:b/>
          <w:color w:val="1A3A5C"/>
          <w:sz w:val="22"/>
          <w:lang w:val="en-GB"/>
        </w:rPr>
        <w:t>min. 400, max. 1600 characters</w:t>
      </w:r>
      <w:r>
        <w:rPr>
          <w:rFonts w:hint="default" w:ascii="Times New Roman" w:hAnsi="Times New Roman" w:eastAsia="微软雅黑" w:cs="Times New Roman"/>
          <w:b/>
          <w:color w:val="1A3A5C"/>
          <w:sz w:val="22"/>
        </w:rPr>
        <w:t>)</w:t>
      </w:r>
    </w:p>
    <w:p w14:paraId="38A46469">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29E182F8">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53605844">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5DBFCAAC">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445D04CB">
      <w:pPr>
        <w:spacing w:before="0" w:after="160"/>
        <w:ind w:left="227"/>
        <w:rPr>
          <w:rFonts w:hint="default" w:ascii="Times New Roman" w:hAnsi="Times New Roman" w:cs="Times New Roman"/>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611332EF">
      <w:pPr>
        <w:spacing w:before="0" w:after="160"/>
        <w:ind w:left="227"/>
        <w:rPr>
          <w:rFonts w:hint="default" w:ascii="Times New Roman" w:hAnsi="Times New Roman" w:cs="Times New Roman"/>
          <w:color w:val="CCCCCC"/>
          <w:sz w:val="18"/>
        </w:rPr>
      </w:pP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____________________________________________________________________________________________________</w:t>
      </w:r>
    </w:p>
    <w:p w14:paraId="01CB182D">
      <w:pPr>
        <w:spacing w:before="0" w:after="160"/>
        <w:ind w:left="227"/>
        <w:rPr>
          <w:rFonts w:hint="default" w:ascii="Times New Roman" w:hAnsi="Times New Roman" w:cs="Times New Roman"/>
          <w:color w:val="CCCCCC"/>
          <w:sz w:val="18"/>
        </w:rPr>
      </w:pPr>
    </w:p>
    <w:p w14:paraId="05DC328C">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III: PUBLICATIONS AND OTHER OUTPUTS</w:t>
      </w:r>
    </w:p>
    <w:p w14:paraId="5A62470C">
      <w:pPr>
        <w:spacing w:before="0" w:after="200" w:line="276" w:lineRule="auto"/>
        <w:rPr>
          <w:rFonts w:hint="default" w:ascii="Times New Roman" w:hAnsi="Times New Roman" w:cs="Times New Roman"/>
        </w:rPr>
      </w:pPr>
      <w:r>
        <w:rPr>
          <w:rFonts w:hint="default" w:ascii="Times New Roman" w:hAnsi="Times New Roman" w:eastAsia="微软雅黑" w:cs="Times New Roman"/>
          <w:b w:val="0"/>
          <w:i/>
          <w:color w:val="555555"/>
          <w:sz w:val="20"/>
        </w:rPr>
        <w:t>List not more than ten of the candidate's most significant contributions covering the immediate past five years. There should be a clear indication of authorship role (sole, principal, co-author or editor). If relevant, citation figures and evidence of impact can be included. Any evidence of influence on the broader scientific community and/or on the wider public is welcome.</w:t>
      </w:r>
    </w:p>
    <w:tbl>
      <w:tblPr>
        <w:tblStyle w:val="32"/>
        <w:tblW w:w="0" w:type="auto"/>
        <w:jc w:val="center"/>
        <w:tblLayout w:type="autofit"/>
        <w:tblCellMar>
          <w:top w:w="0" w:type="dxa"/>
          <w:left w:w="108" w:type="dxa"/>
          <w:bottom w:w="0" w:type="dxa"/>
          <w:right w:w="108" w:type="dxa"/>
        </w:tblCellMar>
      </w:tblPr>
      <w:tblGrid>
        <w:gridCol w:w="723"/>
        <w:gridCol w:w="4079"/>
        <w:gridCol w:w="1561"/>
        <w:gridCol w:w="997"/>
        <w:gridCol w:w="1928"/>
      </w:tblGrid>
      <w:tr w14:paraId="79CCFE94">
        <w:tblPrEx>
          <w:tblCellMar>
            <w:top w:w="0" w:type="dxa"/>
            <w:left w:w="108" w:type="dxa"/>
            <w:bottom w:w="0" w:type="dxa"/>
            <w:right w:w="108" w:type="dxa"/>
          </w:tblCellMar>
        </w:tblPrEx>
        <w:trPr>
          <w:jc w:val="center"/>
        </w:trPr>
        <w:tc>
          <w:tcPr>
            <w:tcW w:w="737" w:type="dxa"/>
            <w:shd w:val="clear" w:color="auto" w:fill="1A3A5C"/>
            <w:vAlign w:val="center"/>
          </w:tcPr>
          <w:p w14:paraId="7D2A3E38">
            <w:pPr>
              <w:jc w:val="center"/>
              <w:rPr>
                <w:rFonts w:hint="default" w:ascii="Times New Roman" w:hAnsi="Times New Roman" w:cs="Times New Roman"/>
              </w:rPr>
            </w:pPr>
            <w:r>
              <w:rPr>
                <w:rFonts w:hint="default" w:ascii="Times New Roman" w:hAnsi="Times New Roman" w:cs="Times New Roman"/>
                <w:b/>
                <w:color w:val="FFFFFF"/>
                <w:sz w:val="18"/>
              </w:rPr>
              <w:t>No.</w:t>
            </w:r>
          </w:p>
        </w:tc>
        <w:tc>
          <w:tcPr>
            <w:tcW w:w="4252" w:type="dxa"/>
            <w:shd w:val="clear" w:color="auto" w:fill="1A3A5C"/>
            <w:vAlign w:val="center"/>
          </w:tcPr>
          <w:p w14:paraId="40574342">
            <w:pPr>
              <w:jc w:val="center"/>
              <w:rPr>
                <w:rFonts w:hint="default" w:ascii="Times New Roman" w:hAnsi="Times New Roman" w:cs="Times New Roman"/>
              </w:rPr>
            </w:pPr>
            <w:r>
              <w:rPr>
                <w:rFonts w:hint="default" w:ascii="Times New Roman" w:hAnsi="Times New Roman" w:cs="Times New Roman"/>
                <w:b/>
                <w:color w:val="FFFFFF"/>
                <w:sz w:val="18"/>
              </w:rPr>
              <w:t>Full Citation</w:t>
            </w:r>
            <w:r>
              <w:rPr>
                <w:rFonts w:hint="default" w:ascii="Times New Roman" w:hAnsi="Times New Roman" w:cs="Times New Roman"/>
                <w:b/>
                <w:color w:val="FFFFFF"/>
                <w:sz w:val="18"/>
              </w:rPr>
              <w:br w:type="textWrapping"/>
            </w:r>
            <w:r>
              <w:rPr>
                <w:rFonts w:hint="default" w:ascii="Times New Roman" w:hAnsi="Times New Roman" w:cs="Times New Roman"/>
                <w:b/>
                <w:color w:val="FFFFFF"/>
                <w:sz w:val="18"/>
              </w:rPr>
              <w:t>(including DOI)</w:t>
            </w:r>
          </w:p>
        </w:tc>
        <w:tc>
          <w:tcPr>
            <w:tcW w:w="1587" w:type="dxa"/>
            <w:shd w:val="clear" w:color="auto" w:fill="1A3A5C"/>
            <w:vAlign w:val="center"/>
          </w:tcPr>
          <w:p w14:paraId="784F28C2">
            <w:pPr>
              <w:jc w:val="center"/>
              <w:rPr>
                <w:rFonts w:hint="default" w:ascii="Times New Roman" w:hAnsi="Times New Roman" w:cs="Times New Roman"/>
              </w:rPr>
            </w:pPr>
            <w:r>
              <w:rPr>
                <w:rFonts w:hint="default" w:ascii="Times New Roman" w:hAnsi="Times New Roman" w:cs="Times New Roman"/>
                <w:b/>
                <w:color w:val="FFFFFF"/>
                <w:sz w:val="18"/>
              </w:rPr>
              <w:t>Authorship</w:t>
            </w:r>
            <w:r>
              <w:rPr>
                <w:rFonts w:hint="default" w:ascii="Times New Roman" w:hAnsi="Times New Roman" w:cs="Times New Roman"/>
                <w:b/>
                <w:color w:val="FFFFFF"/>
                <w:sz w:val="18"/>
              </w:rPr>
              <w:br w:type="textWrapping"/>
            </w:r>
            <w:r>
              <w:rPr>
                <w:rFonts w:hint="default" w:ascii="Times New Roman" w:hAnsi="Times New Roman" w:cs="Times New Roman"/>
                <w:b/>
                <w:color w:val="FFFFFF"/>
                <w:sz w:val="18"/>
              </w:rPr>
              <w:t>Role</w:t>
            </w:r>
          </w:p>
        </w:tc>
        <w:tc>
          <w:tcPr>
            <w:tcW w:w="1020" w:type="dxa"/>
            <w:shd w:val="clear" w:color="auto" w:fill="1A3A5C"/>
            <w:vAlign w:val="center"/>
          </w:tcPr>
          <w:p w14:paraId="540C8AEF">
            <w:pPr>
              <w:jc w:val="center"/>
              <w:rPr>
                <w:rFonts w:hint="default" w:ascii="Times New Roman" w:hAnsi="Times New Roman" w:cs="Times New Roman"/>
              </w:rPr>
            </w:pPr>
            <w:r>
              <w:rPr>
                <w:rFonts w:hint="default" w:ascii="Times New Roman" w:hAnsi="Times New Roman" w:cs="Times New Roman"/>
                <w:b/>
                <w:color w:val="FFFFFF"/>
                <w:sz w:val="18"/>
              </w:rPr>
              <w:t>Year</w:t>
            </w:r>
          </w:p>
        </w:tc>
        <w:tc>
          <w:tcPr>
            <w:tcW w:w="1984" w:type="dxa"/>
            <w:shd w:val="clear" w:color="auto" w:fill="1A3A5C"/>
            <w:vAlign w:val="center"/>
          </w:tcPr>
          <w:p w14:paraId="268BC4F0">
            <w:pPr>
              <w:jc w:val="center"/>
              <w:rPr>
                <w:rFonts w:hint="default" w:ascii="Times New Roman" w:hAnsi="Times New Roman" w:cs="Times New Roman"/>
              </w:rPr>
            </w:pPr>
            <w:r>
              <w:rPr>
                <w:rFonts w:hint="default" w:ascii="Times New Roman" w:hAnsi="Times New Roman" w:cs="Times New Roman"/>
                <w:b/>
                <w:color w:val="FFFFFF"/>
                <w:sz w:val="18"/>
              </w:rPr>
              <w:t>Impact /</w:t>
            </w:r>
            <w:r>
              <w:rPr>
                <w:rFonts w:hint="default" w:ascii="Times New Roman" w:hAnsi="Times New Roman" w:cs="Times New Roman"/>
                <w:b/>
                <w:color w:val="FFFFFF"/>
                <w:sz w:val="18"/>
              </w:rPr>
              <w:br w:type="textWrapping"/>
            </w:r>
            <w:r>
              <w:rPr>
                <w:rFonts w:hint="default" w:ascii="Times New Roman" w:hAnsi="Times New Roman" w:cs="Times New Roman"/>
                <w:b/>
                <w:color w:val="FFFFFF"/>
                <w:sz w:val="18"/>
              </w:rPr>
              <w:t>Citations</w:t>
            </w:r>
          </w:p>
        </w:tc>
      </w:tr>
      <w:tr w14:paraId="31396986">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30BE62E">
            <w:pPr>
              <w:jc w:val="center"/>
              <w:rPr>
                <w:rFonts w:hint="default" w:ascii="Times New Roman" w:hAnsi="Times New Roman" w:cs="Times New Roman"/>
              </w:rPr>
            </w:pPr>
            <w:r>
              <w:rPr>
                <w:rFonts w:hint="default" w:ascii="Times New Roman" w:hAnsi="Times New Roman" w:cs="Times New Roman"/>
                <w:color w:val="555555"/>
                <w:sz w:val="18"/>
              </w:rPr>
              <w:t>1</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A198780">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229A78D">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389A613">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F599DF8">
            <w:pPr>
              <w:jc w:val="center"/>
              <w:rPr>
                <w:rFonts w:hint="default" w:ascii="Times New Roman" w:hAnsi="Times New Roman" w:eastAsia="微软雅黑" w:cs="Times New Roman"/>
                <w:lang w:val="en-US" w:eastAsia="zh-CN"/>
              </w:rPr>
            </w:pPr>
          </w:p>
        </w:tc>
      </w:tr>
      <w:tr w14:paraId="009CCD3D">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48AE57B">
            <w:pPr>
              <w:jc w:val="center"/>
              <w:rPr>
                <w:rFonts w:hint="default" w:ascii="Times New Roman" w:hAnsi="Times New Roman" w:cs="Times New Roman"/>
              </w:rPr>
            </w:pPr>
            <w:r>
              <w:rPr>
                <w:rFonts w:hint="default" w:ascii="Times New Roman" w:hAnsi="Times New Roman" w:cs="Times New Roman"/>
                <w:color w:val="555555"/>
                <w:sz w:val="18"/>
              </w:rPr>
              <w:t>2</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7621D1A">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10015B8">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0B343AB3">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2FFFC27">
            <w:pPr>
              <w:jc w:val="center"/>
              <w:rPr>
                <w:rFonts w:hint="default" w:ascii="Times New Roman" w:hAnsi="Times New Roman" w:cs="Times New Roman"/>
              </w:rPr>
            </w:pPr>
          </w:p>
        </w:tc>
      </w:tr>
      <w:tr w14:paraId="571EA1A8">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51E627F">
            <w:pPr>
              <w:jc w:val="center"/>
              <w:rPr>
                <w:rFonts w:hint="default" w:ascii="Times New Roman" w:hAnsi="Times New Roman" w:cs="Times New Roman"/>
              </w:rPr>
            </w:pPr>
            <w:r>
              <w:rPr>
                <w:rFonts w:hint="default" w:ascii="Times New Roman" w:hAnsi="Times New Roman" w:cs="Times New Roman"/>
                <w:color w:val="555555"/>
                <w:sz w:val="18"/>
              </w:rPr>
              <w:t>3</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8A3BF8E">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0271E26">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D6F5FEC">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8595417">
            <w:pPr>
              <w:jc w:val="center"/>
              <w:rPr>
                <w:rFonts w:hint="default" w:ascii="Times New Roman" w:hAnsi="Times New Roman" w:cs="Times New Roman"/>
              </w:rPr>
            </w:pPr>
          </w:p>
        </w:tc>
      </w:tr>
      <w:tr w14:paraId="19FA700B">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99D29E6">
            <w:pPr>
              <w:jc w:val="center"/>
              <w:rPr>
                <w:rFonts w:hint="default" w:ascii="Times New Roman" w:hAnsi="Times New Roman" w:cs="Times New Roman"/>
              </w:rPr>
            </w:pPr>
            <w:r>
              <w:rPr>
                <w:rFonts w:hint="default" w:ascii="Times New Roman" w:hAnsi="Times New Roman" w:cs="Times New Roman"/>
                <w:color w:val="555555"/>
                <w:sz w:val="18"/>
              </w:rPr>
              <w:t>4</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45A684D">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7CD3BF4">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0DE642B">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11E34C2">
            <w:pPr>
              <w:jc w:val="center"/>
              <w:rPr>
                <w:rFonts w:hint="default" w:ascii="Times New Roman" w:hAnsi="Times New Roman" w:cs="Times New Roman"/>
              </w:rPr>
            </w:pPr>
          </w:p>
        </w:tc>
      </w:tr>
      <w:tr w14:paraId="745FAB43">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15628AA">
            <w:pPr>
              <w:jc w:val="center"/>
              <w:rPr>
                <w:rFonts w:hint="default" w:ascii="Times New Roman" w:hAnsi="Times New Roman" w:cs="Times New Roman"/>
              </w:rPr>
            </w:pPr>
            <w:r>
              <w:rPr>
                <w:rFonts w:hint="default" w:ascii="Times New Roman" w:hAnsi="Times New Roman" w:cs="Times New Roman"/>
                <w:color w:val="555555"/>
                <w:sz w:val="18"/>
              </w:rPr>
              <w:t>5</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06B3C15F">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04E08FC4">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1422554">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8F56BDF">
            <w:pPr>
              <w:jc w:val="center"/>
              <w:rPr>
                <w:rFonts w:hint="default" w:ascii="Times New Roman" w:hAnsi="Times New Roman" w:cs="Times New Roman"/>
              </w:rPr>
            </w:pPr>
          </w:p>
        </w:tc>
      </w:tr>
      <w:tr w14:paraId="2EEC4748">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AB6395D">
            <w:pPr>
              <w:jc w:val="center"/>
              <w:rPr>
                <w:rFonts w:hint="default" w:ascii="Times New Roman" w:hAnsi="Times New Roman" w:cs="Times New Roman"/>
              </w:rPr>
            </w:pPr>
            <w:r>
              <w:rPr>
                <w:rFonts w:hint="default" w:ascii="Times New Roman" w:hAnsi="Times New Roman" w:cs="Times New Roman"/>
                <w:color w:val="555555"/>
                <w:sz w:val="18"/>
              </w:rPr>
              <w:t>6</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5A6FC98">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FED0FA7">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93C26A5">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BA95140">
            <w:pPr>
              <w:jc w:val="center"/>
              <w:rPr>
                <w:rFonts w:hint="default" w:ascii="Times New Roman" w:hAnsi="Times New Roman" w:cs="Times New Roman"/>
              </w:rPr>
            </w:pPr>
          </w:p>
        </w:tc>
      </w:tr>
      <w:tr w14:paraId="7B94CA17">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18B098B">
            <w:pPr>
              <w:jc w:val="center"/>
              <w:rPr>
                <w:rFonts w:hint="default" w:ascii="Times New Roman" w:hAnsi="Times New Roman" w:cs="Times New Roman"/>
              </w:rPr>
            </w:pPr>
            <w:r>
              <w:rPr>
                <w:rFonts w:hint="default" w:ascii="Times New Roman" w:hAnsi="Times New Roman" w:cs="Times New Roman"/>
                <w:color w:val="555555"/>
                <w:sz w:val="18"/>
              </w:rPr>
              <w:t>7</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D0EF970">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8BE4FBE">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63EF1B0">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255F90C">
            <w:pPr>
              <w:jc w:val="center"/>
              <w:rPr>
                <w:rFonts w:hint="default" w:ascii="Times New Roman" w:hAnsi="Times New Roman" w:cs="Times New Roman"/>
              </w:rPr>
            </w:pPr>
          </w:p>
        </w:tc>
      </w:tr>
      <w:tr w14:paraId="62C2EEBB">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98D8EF5">
            <w:pPr>
              <w:jc w:val="center"/>
              <w:rPr>
                <w:rFonts w:hint="default" w:ascii="Times New Roman" w:hAnsi="Times New Roman" w:cs="Times New Roman"/>
              </w:rPr>
            </w:pPr>
            <w:r>
              <w:rPr>
                <w:rFonts w:hint="default" w:ascii="Times New Roman" w:hAnsi="Times New Roman" w:cs="Times New Roman"/>
                <w:color w:val="555555"/>
                <w:sz w:val="18"/>
              </w:rPr>
              <w:t>8</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F202C63">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AFA66AC">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B6AC42D">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DADCCB9">
            <w:pPr>
              <w:jc w:val="center"/>
              <w:rPr>
                <w:rFonts w:hint="default" w:ascii="Times New Roman" w:hAnsi="Times New Roman" w:cs="Times New Roman"/>
              </w:rPr>
            </w:pPr>
          </w:p>
        </w:tc>
      </w:tr>
      <w:tr w14:paraId="7F1BA2A0">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30B690B">
            <w:pPr>
              <w:jc w:val="center"/>
              <w:rPr>
                <w:rFonts w:hint="default" w:ascii="Times New Roman" w:hAnsi="Times New Roman" w:cs="Times New Roman"/>
              </w:rPr>
            </w:pPr>
            <w:r>
              <w:rPr>
                <w:rFonts w:hint="default" w:ascii="Times New Roman" w:hAnsi="Times New Roman" w:cs="Times New Roman"/>
                <w:color w:val="555555"/>
                <w:sz w:val="18"/>
              </w:rPr>
              <w:t>9</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4E6BD08">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13DDB10">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09F6E2C">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D57EE24">
            <w:pPr>
              <w:jc w:val="center"/>
              <w:rPr>
                <w:rFonts w:hint="default" w:ascii="Times New Roman" w:hAnsi="Times New Roman" w:cs="Times New Roman"/>
              </w:rPr>
            </w:pPr>
          </w:p>
        </w:tc>
      </w:tr>
      <w:tr w14:paraId="66275EE1">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0BBBD46">
            <w:pPr>
              <w:jc w:val="center"/>
              <w:rPr>
                <w:rFonts w:hint="default" w:ascii="Times New Roman" w:hAnsi="Times New Roman" w:cs="Times New Roman"/>
              </w:rPr>
            </w:pPr>
            <w:r>
              <w:rPr>
                <w:rFonts w:hint="default" w:ascii="Times New Roman" w:hAnsi="Times New Roman" w:cs="Times New Roman"/>
                <w:color w:val="555555"/>
                <w:sz w:val="18"/>
              </w:rPr>
              <w:t>10</w:t>
            </w:r>
          </w:p>
        </w:tc>
        <w:tc>
          <w:tcPr>
            <w:tcW w:w="4252"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E0FEFE9">
            <w:pPr>
              <w:jc w:val="center"/>
              <w:rPr>
                <w:rFonts w:hint="default" w:ascii="Times New Roman" w:hAnsi="Times New Roman" w:cs="Times New Roman"/>
              </w:rPr>
            </w:pPr>
          </w:p>
        </w:tc>
        <w:tc>
          <w:tcPr>
            <w:tcW w:w="158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C1A2A00">
            <w:pPr>
              <w:jc w:val="center"/>
              <w:rPr>
                <w:rFonts w:hint="default" w:ascii="Times New Roman" w:hAnsi="Times New Roman" w:cs="Times New Roman"/>
              </w:rPr>
            </w:pPr>
          </w:p>
        </w:tc>
        <w:tc>
          <w:tcPr>
            <w:tcW w:w="1020"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C0E6411">
            <w:pPr>
              <w:jc w:val="center"/>
              <w:rPr>
                <w:rFonts w:hint="default" w:ascii="Times New Roman" w:hAnsi="Times New Roman" w:cs="Times New Roman"/>
              </w:rPr>
            </w:pPr>
          </w:p>
        </w:tc>
        <w:tc>
          <w:tcPr>
            <w:tcW w:w="198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368AE79">
            <w:pPr>
              <w:jc w:val="center"/>
              <w:rPr>
                <w:rFonts w:hint="default" w:ascii="Times New Roman" w:hAnsi="Times New Roman" w:cs="Times New Roman"/>
              </w:rPr>
            </w:pPr>
          </w:p>
        </w:tc>
      </w:tr>
    </w:tbl>
    <w:p w14:paraId="1BB474E2">
      <w:pPr>
        <w:spacing w:before="0" w:after="160" w:line="276" w:lineRule="auto"/>
        <w:rPr>
          <w:rFonts w:hint="default" w:ascii="Times New Roman" w:hAnsi="Times New Roman" w:cs="Times New Roman"/>
        </w:rPr>
      </w:pPr>
    </w:p>
    <w:p w14:paraId="665E1F73">
      <w:pPr>
        <w:spacing w:before="0" w:after="160" w:line="276" w:lineRule="auto"/>
        <w:rPr>
          <w:rFonts w:hint="default" w:ascii="Times New Roman" w:hAnsi="Times New Roman" w:cs="Times New Roman"/>
        </w:rPr>
      </w:pPr>
    </w:p>
    <w:p w14:paraId="535950D9">
      <w:pPr>
        <w:spacing w:before="0" w:after="160" w:line="276" w:lineRule="auto"/>
        <w:rPr>
          <w:rFonts w:hint="default" w:ascii="Times New Roman" w:hAnsi="Times New Roman" w:cs="Times New Roman"/>
        </w:rPr>
      </w:pPr>
    </w:p>
    <w:p w14:paraId="4CCD9AF6">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IV: HONOURS AND MAJOR AWARDS</w:t>
      </w:r>
    </w:p>
    <w:p w14:paraId="764F9EEA">
      <w:pPr>
        <w:spacing w:before="0" w:after="200" w:line="276" w:lineRule="auto"/>
        <w:rPr>
          <w:rFonts w:hint="default" w:ascii="Times New Roman" w:hAnsi="Times New Roman" w:cs="Times New Roman"/>
        </w:rPr>
      </w:pPr>
      <w:r>
        <w:rPr>
          <w:rFonts w:hint="default" w:ascii="Times New Roman" w:hAnsi="Times New Roman" w:eastAsia="微软雅黑" w:cs="Times New Roman"/>
          <w:b w:val="0"/>
          <w:i/>
          <w:color w:val="555555"/>
          <w:sz w:val="20"/>
        </w:rPr>
        <w:t>List substantial national and international prizes, medals recognising sustained academic distinction, and elections to national Academies. The awarding of research grants and project funds are not in themselves of significant enough recognition.</w:t>
      </w:r>
    </w:p>
    <w:tbl>
      <w:tblPr>
        <w:tblStyle w:val="32"/>
        <w:tblW w:w="0" w:type="auto"/>
        <w:jc w:val="center"/>
        <w:tblLayout w:type="autofit"/>
        <w:tblCellMar>
          <w:top w:w="0" w:type="dxa"/>
          <w:left w:w="108" w:type="dxa"/>
          <w:bottom w:w="0" w:type="dxa"/>
          <w:right w:w="108" w:type="dxa"/>
        </w:tblCellMar>
      </w:tblPr>
      <w:tblGrid>
        <w:gridCol w:w="737"/>
        <w:gridCol w:w="3685"/>
        <w:gridCol w:w="3118"/>
        <w:gridCol w:w="1474"/>
      </w:tblGrid>
      <w:tr w14:paraId="56E3D8BB">
        <w:trPr>
          <w:jc w:val="center"/>
        </w:trPr>
        <w:tc>
          <w:tcPr>
            <w:tcW w:w="737" w:type="dxa"/>
            <w:shd w:val="clear" w:color="auto" w:fill="1A3A5C"/>
            <w:vAlign w:val="center"/>
          </w:tcPr>
          <w:p w14:paraId="18FC3DF8">
            <w:pPr>
              <w:jc w:val="center"/>
              <w:rPr>
                <w:rFonts w:hint="default" w:ascii="Times New Roman" w:hAnsi="Times New Roman" w:cs="Times New Roman"/>
              </w:rPr>
            </w:pPr>
            <w:r>
              <w:rPr>
                <w:rFonts w:hint="default" w:ascii="Times New Roman" w:hAnsi="Times New Roman" w:cs="Times New Roman"/>
                <w:b/>
                <w:color w:val="FFFFFF"/>
                <w:sz w:val="18"/>
              </w:rPr>
              <w:t>No.</w:t>
            </w:r>
          </w:p>
        </w:tc>
        <w:tc>
          <w:tcPr>
            <w:tcW w:w="3685" w:type="dxa"/>
            <w:shd w:val="clear" w:color="auto" w:fill="1A3A5C"/>
            <w:vAlign w:val="center"/>
          </w:tcPr>
          <w:p w14:paraId="549FE4F2">
            <w:pPr>
              <w:jc w:val="center"/>
              <w:rPr>
                <w:rFonts w:hint="default" w:ascii="Times New Roman" w:hAnsi="Times New Roman" w:cs="Times New Roman"/>
              </w:rPr>
            </w:pPr>
            <w:r>
              <w:rPr>
                <w:rFonts w:hint="default" w:ascii="Times New Roman" w:hAnsi="Times New Roman" w:cs="Times New Roman"/>
                <w:b/>
                <w:color w:val="FFFFFF"/>
                <w:sz w:val="18"/>
              </w:rPr>
              <w:t>Award / Honour</w:t>
            </w:r>
          </w:p>
        </w:tc>
        <w:tc>
          <w:tcPr>
            <w:tcW w:w="3118" w:type="dxa"/>
            <w:shd w:val="clear" w:color="auto" w:fill="1A3A5C"/>
            <w:vAlign w:val="center"/>
          </w:tcPr>
          <w:p w14:paraId="334EF8FF">
            <w:pPr>
              <w:jc w:val="center"/>
              <w:rPr>
                <w:rFonts w:hint="default" w:ascii="Times New Roman" w:hAnsi="Times New Roman" w:cs="Times New Roman"/>
              </w:rPr>
            </w:pPr>
            <w:r>
              <w:rPr>
                <w:rFonts w:hint="default" w:ascii="Times New Roman" w:hAnsi="Times New Roman" w:cs="Times New Roman"/>
                <w:b/>
                <w:color w:val="FFFFFF"/>
                <w:sz w:val="18"/>
              </w:rPr>
              <w:t>Awarding Body</w:t>
            </w:r>
          </w:p>
        </w:tc>
        <w:tc>
          <w:tcPr>
            <w:tcW w:w="1474" w:type="dxa"/>
            <w:shd w:val="clear" w:color="auto" w:fill="1A3A5C"/>
            <w:vAlign w:val="center"/>
          </w:tcPr>
          <w:p w14:paraId="236F5CA1">
            <w:pPr>
              <w:jc w:val="center"/>
              <w:rPr>
                <w:rFonts w:hint="default" w:ascii="Times New Roman" w:hAnsi="Times New Roman" w:cs="Times New Roman"/>
              </w:rPr>
            </w:pPr>
            <w:r>
              <w:rPr>
                <w:rFonts w:hint="default" w:ascii="Times New Roman" w:hAnsi="Times New Roman" w:cs="Times New Roman"/>
                <w:b/>
                <w:color w:val="FFFFFF"/>
                <w:sz w:val="18"/>
              </w:rPr>
              <w:t>Year</w:t>
            </w:r>
          </w:p>
        </w:tc>
      </w:tr>
      <w:tr w14:paraId="1F01B033">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95C64C3">
            <w:pPr>
              <w:jc w:val="center"/>
              <w:rPr>
                <w:rFonts w:hint="default" w:ascii="Times New Roman" w:hAnsi="Times New Roman" w:cs="Times New Roman"/>
              </w:rPr>
            </w:pPr>
            <w:r>
              <w:rPr>
                <w:rFonts w:hint="default" w:ascii="Times New Roman" w:hAnsi="Times New Roman" w:cs="Times New Roman"/>
                <w:color w:val="555555"/>
                <w:sz w:val="18"/>
              </w:rPr>
              <w:t>1</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F5C50C9">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8387828">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6FF6A56">
            <w:pPr>
              <w:jc w:val="center"/>
              <w:rPr>
                <w:rFonts w:hint="default" w:ascii="Times New Roman" w:hAnsi="Times New Roman" w:cs="Times New Roman"/>
              </w:rPr>
            </w:pPr>
          </w:p>
        </w:tc>
      </w:tr>
      <w:tr w14:paraId="4966A16E">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6D07B98">
            <w:pPr>
              <w:jc w:val="center"/>
              <w:rPr>
                <w:rFonts w:hint="default" w:ascii="Times New Roman" w:hAnsi="Times New Roman" w:cs="Times New Roman"/>
              </w:rPr>
            </w:pPr>
            <w:r>
              <w:rPr>
                <w:rFonts w:hint="default" w:ascii="Times New Roman" w:hAnsi="Times New Roman" w:cs="Times New Roman"/>
                <w:color w:val="555555"/>
                <w:sz w:val="18"/>
              </w:rPr>
              <w:t>2</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F599186">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347BB271">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69D8E17">
            <w:pPr>
              <w:jc w:val="center"/>
              <w:rPr>
                <w:rFonts w:hint="default" w:ascii="Times New Roman" w:hAnsi="Times New Roman" w:cs="Times New Roman"/>
              </w:rPr>
            </w:pPr>
          </w:p>
        </w:tc>
      </w:tr>
      <w:tr w14:paraId="2B5BAEC7">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FAB5D0E">
            <w:pPr>
              <w:jc w:val="center"/>
              <w:rPr>
                <w:rFonts w:hint="default" w:ascii="Times New Roman" w:hAnsi="Times New Roman" w:cs="Times New Roman"/>
              </w:rPr>
            </w:pPr>
            <w:r>
              <w:rPr>
                <w:rFonts w:hint="default" w:ascii="Times New Roman" w:hAnsi="Times New Roman" w:cs="Times New Roman"/>
                <w:color w:val="555555"/>
                <w:sz w:val="18"/>
              </w:rPr>
              <w:t>3</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27FAA52">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E07776A">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0543DB9">
            <w:pPr>
              <w:jc w:val="center"/>
              <w:rPr>
                <w:rFonts w:hint="default" w:ascii="Times New Roman" w:hAnsi="Times New Roman" w:cs="Times New Roman"/>
              </w:rPr>
            </w:pPr>
          </w:p>
        </w:tc>
      </w:tr>
      <w:tr w14:paraId="2856C3A7">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64066BE">
            <w:pPr>
              <w:jc w:val="center"/>
              <w:rPr>
                <w:rFonts w:hint="default" w:ascii="Times New Roman" w:hAnsi="Times New Roman" w:cs="Times New Roman"/>
              </w:rPr>
            </w:pPr>
            <w:r>
              <w:rPr>
                <w:rFonts w:hint="default" w:ascii="Times New Roman" w:hAnsi="Times New Roman" w:cs="Times New Roman"/>
                <w:color w:val="555555"/>
                <w:sz w:val="18"/>
              </w:rPr>
              <w:t>4</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9C79229">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F79C6A0">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5CDD9C30">
            <w:pPr>
              <w:jc w:val="center"/>
              <w:rPr>
                <w:rFonts w:hint="default" w:ascii="Times New Roman" w:hAnsi="Times New Roman" w:cs="Times New Roman"/>
              </w:rPr>
            </w:pPr>
          </w:p>
        </w:tc>
      </w:tr>
      <w:tr w14:paraId="1213746B">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69A46FC3">
            <w:pPr>
              <w:jc w:val="center"/>
              <w:rPr>
                <w:rFonts w:hint="default" w:ascii="Times New Roman" w:hAnsi="Times New Roman" w:cs="Times New Roman"/>
              </w:rPr>
            </w:pPr>
            <w:r>
              <w:rPr>
                <w:rFonts w:hint="default" w:ascii="Times New Roman" w:hAnsi="Times New Roman" w:cs="Times New Roman"/>
                <w:color w:val="555555"/>
                <w:sz w:val="18"/>
              </w:rPr>
              <w:t>5</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0FB58CF4">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BB9DF74">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03092B99">
            <w:pPr>
              <w:jc w:val="center"/>
              <w:rPr>
                <w:rFonts w:hint="default" w:ascii="Times New Roman" w:hAnsi="Times New Roman" w:cs="Times New Roman"/>
              </w:rPr>
            </w:pPr>
          </w:p>
        </w:tc>
      </w:tr>
      <w:tr w14:paraId="3FB66C46">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0B272D54">
            <w:pPr>
              <w:jc w:val="center"/>
              <w:rPr>
                <w:rFonts w:hint="default" w:ascii="Times New Roman" w:hAnsi="Times New Roman" w:cs="Times New Roman"/>
              </w:rPr>
            </w:pPr>
            <w:r>
              <w:rPr>
                <w:rFonts w:hint="default" w:ascii="Times New Roman" w:hAnsi="Times New Roman" w:cs="Times New Roman"/>
                <w:color w:val="555555"/>
                <w:sz w:val="18"/>
              </w:rPr>
              <w:t>6</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4EFFE22">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9A84E39">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44B7DF70">
            <w:pPr>
              <w:jc w:val="center"/>
              <w:rPr>
                <w:rFonts w:hint="default" w:ascii="Times New Roman" w:hAnsi="Times New Roman" w:cs="Times New Roman"/>
              </w:rPr>
            </w:pPr>
          </w:p>
        </w:tc>
      </w:tr>
      <w:tr w14:paraId="155D9CC1">
        <w:tblPrEx>
          <w:tblCellMar>
            <w:top w:w="0" w:type="dxa"/>
            <w:left w:w="108" w:type="dxa"/>
            <w:bottom w:w="0" w:type="dxa"/>
            <w:right w:w="108" w:type="dxa"/>
          </w:tblCellMar>
        </w:tblPrEx>
        <w:trPr>
          <w:jc w:val="center"/>
        </w:trPr>
        <w:tc>
          <w:tcPr>
            <w:tcW w:w="737"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263805AC">
            <w:pPr>
              <w:jc w:val="center"/>
              <w:rPr>
                <w:rFonts w:hint="default" w:ascii="Times New Roman" w:hAnsi="Times New Roman" w:cs="Times New Roman"/>
              </w:rPr>
            </w:pPr>
            <w:r>
              <w:rPr>
                <w:rFonts w:hint="default" w:ascii="Times New Roman" w:hAnsi="Times New Roman" w:cs="Times New Roman"/>
                <w:color w:val="555555"/>
                <w:sz w:val="18"/>
              </w:rPr>
              <w:t>7</w:t>
            </w:r>
          </w:p>
        </w:tc>
        <w:tc>
          <w:tcPr>
            <w:tcW w:w="3685"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ABF4C59">
            <w:pPr>
              <w:jc w:val="center"/>
              <w:rPr>
                <w:rFonts w:hint="default" w:ascii="Times New Roman" w:hAnsi="Times New Roman" w:cs="Times New Roman"/>
              </w:rPr>
            </w:pPr>
          </w:p>
        </w:tc>
        <w:tc>
          <w:tcPr>
            <w:tcW w:w="3118"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1D3FBF41">
            <w:pPr>
              <w:jc w:val="center"/>
              <w:rPr>
                <w:rFonts w:hint="default" w:ascii="Times New Roman" w:hAnsi="Times New Roman" w:cs="Times New Roman"/>
              </w:rPr>
            </w:pPr>
          </w:p>
        </w:tc>
        <w:tc>
          <w:tcPr>
            <w:tcW w:w="1474" w:type="dxa"/>
            <w:tcBorders>
              <w:top w:val="single" w:color="E0E0E0" w:sz="4" w:space="0"/>
              <w:left w:val="single" w:color="E0E0E0" w:sz="4" w:space="0"/>
              <w:bottom w:val="single" w:color="E0E0E0" w:sz="4" w:space="0"/>
              <w:right w:val="single" w:color="E0E0E0" w:sz="4" w:space="0"/>
            </w:tcBorders>
            <w:shd w:val="clear" w:color="auto" w:fill="FFFFFF"/>
            <w:vAlign w:val="center"/>
          </w:tcPr>
          <w:p w14:paraId="777A803E">
            <w:pPr>
              <w:jc w:val="center"/>
              <w:rPr>
                <w:rFonts w:hint="default" w:ascii="Times New Roman" w:hAnsi="Times New Roman" w:cs="Times New Roman"/>
              </w:rPr>
            </w:pPr>
          </w:p>
        </w:tc>
      </w:tr>
    </w:tbl>
    <w:p w14:paraId="385B0E5C">
      <w:pPr>
        <w:spacing w:before="0" w:after="160" w:line="276" w:lineRule="auto"/>
        <w:rPr>
          <w:rFonts w:hint="default" w:ascii="Times New Roman" w:hAnsi="Times New Roman" w:cs="Times New Roman"/>
        </w:rPr>
      </w:pPr>
    </w:p>
    <w:p w14:paraId="51CB67FE">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V: SUPPORTING DOCUMENTATION</w:t>
      </w:r>
    </w:p>
    <w:p w14:paraId="31A740F2">
      <w:pPr>
        <w:spacing w:before="0" w:after="160" w:line="276" w:lineRule="auto"/>
        <w:rPr>
          <w:rFonts w:hint="default" w:ascii="Times New Roman" w:hAnsi="Times New Roman" w:cs="Times New Roman"/>
        </w:rPr>
      </w:pPr>
      <w:r>
        <w:rPr>
          <w:rFonts w:hint="default" w:ascii="Times New Roman" w:hAnsi="Times New Roman" w:eastAsia="微软雅黑" w:cs="Times New Roman"/>
          <w:b/>
          <w:i w:val="0"/>
          <w:color w:val="2C2C2C"/>
          <w:sz w:val="21"/>
        </w:rPr>
        <w:t>Please attach the following documents in PDF format:</w:t>
      </w:r>
    </w:p>
    <w:p w14:paraId="5F94BD84">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Full Curriculum Vitae (including a comprehensive publication list)</w:t>
      </w:r>
    </w:p>
    <w:p w14:paraId="29E9C762">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Scopus or Web of Science citation report (screenshot or PDF, to support impact claims made in Part II)</w:t>
      </w:r>
    </w:p>
    <w:p w14:paraId="2522BBD1">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PDF copies of the three most significant publications listed in Part III</w:t>
      </w:r>
    </w:p>
    <w:p w14:paraId="29AFFE27">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Copy of the highest degree certificate (or verification letter from awarding institution)</w:t>
      </w:r>
    </w:p>
    <w:p w14:paraId="0E648482">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High-resolution professional photograph (head and shoulders, minimum 300 dpi, JPEG or TIFF)</w:t>
      </w:r>
    </w:p>
    <w:p w14:paraId="17756E9B">
      <w:pPr>
        <w:spacing w:before="0" w:after="100"/>
        <w:ind w:left="340"/>
        <w:rPr>
          <w:rFonts w:hint="default" w:ascii="Times New Roman" w:hAnsi="Times New Roman" w:eastAsia="微软雅黑" w:cs="Times New Roman"/>
          <w:color w:val="2C2C2C"/>
          <w:sz w:val="20"/>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Brief biographical statement (150 words, third person, for Academy website and announcements)</w:t>
      </w:r>
    </w:p>
    <w:p w14:paraId="15AEB3A1">
      <w:pPr>
        <w:spacing w:before="0" w:after="100"/>
        <w:ind w:left="340"/>
        <w:rPr>
          <w:rFonts w:hint="default" w:ascii="Times New Roman" w:hAnsi="Times New Roman" w:eastAsia="微软雅黑" w:cs="Times New Roman"/>
          <w:color w:val="2C2C2C"/>
          <w:sz w:val="20"/>
        </w:rPr>
      </w:pPr>
    </w:p>
    <w:p w14:paraId="373788B5">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VI: NOMINATOR INFORMATION</w:t>
      </w:r>
    </w:p>
    <w:p w14:paraId="31E55638">
      <w:pPr>
        <w:spacing w:before="0" w:after="200" w:line="276" w:lineRule="auto"/>
        <w:rPr>
          <w:rFonts w:hint="default" w:ascii="Times New Roman" w:hAnsi="Times New Roman" w:cs="Times New Roman"/>
        </w:rPr>
      </w:pPr>
      <w:r>
        <w:rPr>
          <w:rFonts w:hint="default" w:ascii="Times New Roman" w:hAnsi="Times New Roman" w:eastAsia="微软雅黑" w:cs="Times New Roman"/>
          <w:b w:val="0"/>
          <w:i/>
          <w:color w:val="555555"/>
          <w:sz w:val="21"/>
        </w:rPr>
        <w:t>Note: Both nominators must be existing Academicians of the International Eurasian Academy of Sciences. Each nominator must complete the section below. The lead nominator must seek the candidate's approval before submission.</w:t>
      </w:r>
    </w:p>
    <w:p w14:paraId="05419D0B">
      <w:pPr>
        <w:pBdr>
          <w:left w:val="single" w:color="2C5F8A" w:sz="18" w:space="8"/>
        </w:pBdr>
        <w:spacing w:before="240" w:after="120"/>
        <w:ind w:left="227"/>
        <w:rPr>
          <w:rFonts w:hint="default" w:ascii="Times New Roman" w:hAnsi="Times New Roman" w:cs="Times New Roman"/>
        </w:rPr>
      </w:pPr>
      <w:r>
        <w:rPr>
          <w:rFonts w:hint="default" w:ascii="Times New Roman" w:hAnsi="Times New Roman" w:eastAsia="微软雅黑" w:cs="Times New Roman"/>
          <w:b/>
          <w:color w:val="1A3A5C"/>
          <w:sz w:val="22"/>
        </w:rPr>
        <w:t>Nominator 1 (Primary Nominator)</w:t>
      </w:r>
    </w:p>
    <w:p w14:paraId="238A893B">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Name (as it appears in Academy records):</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w:t>
      </w:r>
    </w:p>
    <w:p w14:paraId="6BB6F7BB">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Academician Number (if known):</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w:t>
      </w:r>
    </w:p>
    <w:p w14:paraId="2FEFA977">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Current Institutional Affiliation:</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w:t>
      </w:r>
    </w:p>
    <w:p w14:paraId="026AB09F">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Department / Faculty:</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2E650B52">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Professional Title:</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w:t>
      </w:r>
    </w:p>
    <w:p w14:paraId="3CF19306">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Email Address:</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7407D8AB">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Telephone Number:</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w:t>
      </w:r>
    </w:p>
    <w:p w14:paraId="5003C391">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Section to which the candidate is being nominated (the Academy will assign the nomination to the relevant Class for review):</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w:t>
      </w:r>
    </w:p>
    <w:p w14:paraId="551EC41E">
      <w:pPr>
        <w:spacing w:before="160" w:after="80"/>
        <w:ind w:left="227"/>
        <w:rPr>
          <w:rFonts w:hint="default" w:ascii="Times New Roman" w:hAnsi="Times New Roman" w:cs="Times New Roman"/>
        </w:rPr>
      </w:pPr>
      <w:r>
        <w:rPr>
          <w:rFonts w:hint="default" w:ascii="Times New Roman" w:hAnsi="Times New Roman" w:eastAsia="微软雅黑" w:cs="Times New Roman"/>
          <w:b/>
          <w:color w:val="2C2C2C"/>
          <w:sz w:val="21"/>
        </w:rPr>
        <w:t>Nominator 1 Declarations</w:t>
      </w:r>
    </w:p>
    <w:p w14:paraId="339B79C1">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confirm that I am an existing Academician of the International Eurasian Academy of Sciences.</w:t>
      </w:r>
    </w:p>
    <w:p w14:paraId="74FF7425">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have personal and professional familiarity with the candidate's distinction.</w:t>
      </w:r>
    </w:p>
    <w:p w14:paraId="564517F9">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have sought the candidate's approval before submitting this nomination.</w:t>
      </w:r>
    </w:p>
    <w:p w14:paraId="0C85AF54">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have completed the 'Case for Election' section (Part II) myself.</w:t>
      </w:r>
    </w:p>
    <w:p w14:paraId="49F66416">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confirm that all claims made by the candidate are valid and can be substantiated.</w:t>
      </w:r>
    </w:p>
    <w:p w14:paraId="787B7855">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formally endorse this nomination for submission to the Academy.</w:t>
      </w:r>
    </w:p>
    <w:p w14:paraId="425C619E">
      <w:pPr>
        <w:spacing w:before="320" w:after="160"/>
        <w:ind w:left="340"/>
        <w:rPr>
          <w:rFonts w:hint="default" w:ascii="Times New Roman" w:hAnsi="Times New Roman" w:cs="Times New Roman"/>
        </w:rPr>
      </w:pPr>
      <w:r>
        <w:rPr>
          <w:rFonts w:hint="default" w:ascii="Times New Roman" w:hAnsi="Times New Roman" w:eastAsia="微软雅黑" w:cs="Times New Roman"/>
          <w:b/>
          <w:color w:val="2C2C2C"/>
          <w:sz w:val="21"/>
        </w:rPr>
        <w:t xml:space="preserve">Signature: </w:t>
      </w:r>
      <w:r>
        <w:rPr>
          <w:rFonts w:hint="default" w:ascii="Times New Roman" w:hAnsi="Times New Roman" w:cs="Times New Roman"/>
          <w:color w:val="CCCCCC"/>
        </w:rPr>
        <w:t>___________________________________</w:t>
      </w:r>
      <w:r>
        <w:rPr>
          <w:rFonts w:hint="default" w:ascii="Times New Roman" w:hAnsi="Times New Roman" w:cs="Times New Roman"/>
        </w:rPr>
        <w:t xml:space="preserve">            </w:t>
      </w:r>
      <w:r>
        <w:rPr>
          <w:rFonts w:hint="default" w:ascii="Times New Roman" w:hAnsi="Times New Roman" w:eastAsia="微软雅黑" w:cs="Times New Roman"/>
          <w:b/>
          <w:color w:val="2C2C2C"/>
          <w:sz w:val="21"/>
        </w:rPr>
        <w:t xml:space="preserve">Date: </w:t>
      </w:r>
      <w:r>
        <w:rPr>
          <w:rFonts w:hint="default" w:ascii="Times New Roman" w:hAnsi="Times New Roman" w:cs="Times New Roman"/>
          <w:color w:val="CCCCCC"/>
        </w:rPr>
        <w:t>____________________</w:t>
      </w:r>
    </w:p>
    <w:p w14:paraId="70509C6E">
      <w:pPr>
        <w:spacing w:before="160" w:after="160"/>
        <w:rPr>
          <w:rFonts w:hint="default" w:ascii="Times New Roman" w:hAnsi="Times New Roman" w:cs="Times New Roman"/>
        </w:rPr>
      </w:pPr>
      <w:r>
        <w:rPr>
          <w:rFonts w:hint="default" w:ascii="Times New Roman" w:hAnsi="Times New Roman" w:cs="Times New Roman"/>
          <w:color w:val="CCCCCC"/>
          <w:sz w:val="16"/>
        </w:rPr>
        <w:t>────────────────────────────────────────────────────────────────────────────────</w:t>
      </w:r>
    </w:p>
    <w:p w14:paraId="717651D9">
      <w:pPr>
        <w:pBdr>
          <w:left w:val="single" w:color="2C5F8A" w:sz="18" w:space="8"/>
        </w:pBdr>
        <w:spacing w:before="240" w:after="120"/>
        <w:ind w:left="227"/>
        <w:rPr>
          <w:rFonts w:hint="default" w:ascii="Times New Roman" w:hAnsi="Times New Roman" w:cs="Times New Roman"/>
        </w:rPr>
      </w:pPr>
      <w:r>
        <w:rPr>
          <w:rFonts w:hint="default" w:ascii="Times New Roman" w:hAnsi="Times New Roman" w:eastAsia="微软雅黑" w:cs="Times New Roman"/>
          <w:b/>
          <w:color w:val="1A3A5C"/>
          <w:sz w:val="22"/>
        </w:rPr>
        <w:t>Nominator 2 (Seconding Nominator)</w:t>
      </w:r>
    </w:p>
    <w:p w14:paraId="2DC52C6E">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Name (as it appears in Academy records):</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_________________________________________________________________</w:t>
      </w:r>
    </w:p>
    <w:p w14:paraId="0FBAE055">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Academician Number (if known):</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w:t>
      </w:r>
    </w:p>
    <w:p w14:paraId="63F3DAF0">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Current Institutional Affiliation:</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_______________________________________________________</w:t>
      </w:r>
    </w:p>
    <w:p w14:paraId="41C7BF61">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Department / Faculty:</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01094E1A">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Professional Title:</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w:t>
      </w:r>
    </w:p>
    <w:p w14:paraId="1696EC75">
      <w:pPr>
        <w:spacing w:before="0" w:after="160"/>
        <w:ind w:left="227"/>
        <w:rPr>
          <w:rFonts w:hint="default" w:ascii="Times New Roman" w:hAnsi="Times New Roman" w:cs="Times New Roman"/>
        </w:rPr>
      </w:pPr>
      <w:r>
        <w:rPr>
          <w:rFonts w:hint="default" w:ascii="Times New Roman" w:hAnsi="Times New Roman" w:eastAsia="微软雅黑" w:cs="Times New Roman"/>
          <w:b/>
          <w:color w:val="2C2C2C"/>
          <w:sz w:val="20"/>
        </w:rPr>
        <w:t>Email Address:</w:t>
      </w:r>
      <w:r>
        <w:rPr>
          <w:rFonts w:hint="default" w:ascii="Times New Roman" w:hAnsi="Times New Roman" w:cs="Times New Roman"/>
          <w:color w:val="C00000"/>
          <w:sz w:val="20"/>
        </w:rPr>
        <w:t xml:space="preserve"> *</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__________________________________________________</w:t>
      </w:r>
    </w:p>
    <w:p w14:paraId="7121E3E2">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Telephone Number:</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w:t>
      </w:r>
    </w:p>
    <w:p w14:paraId="19BC34A8">
      <w:pPr>
        <w:spacing w:before="0" w:after="160"/>
        <w:ind w:left="227"/>
        <w:rPr>
          <w:rFonts w:hint="default" w:ascii="Times New Roman" w:hAnsi="Times New Roman" w:cs="Times New Roman"/>
        </w:rPr>
      </w:pPr>
      <w:r>
        <w:rPr>
          <w:rFonts w:hint="default" w:ascii="Times New Roman" w:hAnsi="Times New Roman" w:eastAsia="微软雅黑" w:cs="Times New Roman"/>
          <w:b w:val="0"/>
          <w:color w:val="2C2C2C"/>
          <w:sz w:val="20"/>
        </w:rPr>
        <w:t>Section to which the candidate is being nominated (the Academy will assign the nomination to the relevant Class for review):</w:t>
      </w:r>
      <w:r>
        <w:rPr>
          <w:rFonts w:hint="default" w:ascii="Times New Roman" w:hAnsi="Times New Roman" w:cs="Times New Roman"/>
        </w:rPr>
        <w:t xml:space="preserve"> </w:t>
      </w:r>
      <w:r>
        <w:rPr>
          <w:rFonts w:hint="default" w:ascii="Times New Roman" w:hAnsi="Times New Roman" w:cs="Times New Roman"/>
          <w:color w:val="CCCCCC"/>
          <w:sz w:val="18"/>
        </w:rPr>
        <w:t>________________________________________</w:t>
      </w:r>
    </w:p>
    <w:p w14:paraId="2760AADF">
      <w:pPr>
        <w:spacing w:before="160" w:after="80"/>
        <w:ind w:left="227"/>
        <w:rPr>
          <w:rFonts w:hint="default" w:ascii="Times New Roman" w:hAnsi="Times New Roman" w:cs="Times New Roman"/>
        </w:rPr>
      </w:pPr>
      <w:r>
        <w:rPr>
          <w:rFonts w:hint="default" w:ascii="Times New Roman" w:hAnsi="Times New Roman" w:eastAsia="微软雅黑" w:cs="Times New Roman"/>
          <w:b/>
          <w:color w:val="2C2C2C"/>
          <w:sz w:val="21"/>
        </w:rPr>
        <w:t>Nominator 2 Declarations</w:t>
      </w:r>
    </w:p>
    <w:p w14:paraId="54D9635F">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confirm that I am an existing Academician of the International Eurasian Academy of Sciences.</w:t>
      </w:r>
    </w:p>
    <w:p w14:paraId="55CDCF5C">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have personal and professional familiarity with the candidate's distinction.</w:t>
      </w:r>
    </w:p>
    <w:p w14:paraId="11A01BD2">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have reviewed the 'Case for Election' section (Part II) and concur with its contents.</w:t>
      </w:r>
    </w:p>
    <w:p w14:paraId="08730656">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confirm that all claims made by the candidate are valid and can be substantiated.</w:t>
      </w:r>
    </w:p>
    <w:p w14:paraId="1AAD405D">
      <w:pPr>
        <w:spacing w:before="0" w:after="100"/>
        <w:ind w:left="340"/>
        <w:rPr>
          <w:rFonts w:hint="default" w:ascii="Times New Roman" w:hAnsi="Times New Roman" w:cs="Times New Roman"/>
        </w:rPr>
      </w:pPr>
      <w:r>
        <w:rPr>
          <w:rFonts w:hint="default" w:ascii="Times New Roman" w:hAnsi="Times New Roman" w:cs="Times New Roman"/>
          <w:color w:val="2C5F8A"/>
          <w:sz w:val="24"/>
        </w:rPr>
        <w:t xml:space="preserve">☐  </w:t>
      </w:r>
      <w:r>
        <w:rPr>
          <w:rFonts w:hint="default" w:ascii="Times New Roman" w:hAnsi="Times New Roman" w:eastAsia="微软雅黑" w:cs="Times New Roman"/>
          <w:color w:val="2C2C2C"/>
          <w:sz w:val="20"/>
        </w:rPr>
        <w:t>I formally endorse this nomination for submission to the Academy.</w:t>
      </w:r>
    </w:p>
    <w:p w14:paraId="1CF8A714">
      <w:pPr>
        <w:spacing w:before="320" w:after="160"/>
        <w:ind w:left="340"/>
        <w:rPr>
          <w:rFonts w:hint="default" w:ascii="Times New Roman" w:hAnsi="Times New Roman" w:cs="Times New Roman"/>
        </w:rPr>
      </w:pPr>
      <w:r>
        <w:rPr>
          <w:rFonts w:hint="default" w:ascii="Times New Roman" w:hAnsi="Times New Roman" w:eastAsia="微软雅黑" w:cs="Times New Roman"/>
          <w:b/>
          <w:color w:val="2C2C2C"/>
          <w:sz w:val="21"/>
        </w:rPr>
        <w:t xml:space="preserve">Signature: </w:t>
      </w:r>
      <w:r>
        <w:rPr>
          <w:rFonts w:hint="default" w:ascii="Times New Roman" w:hAnsi="Times New Roman" w:cs="Times New Roman"/>
          <w:color w:val="CCCCCC"/>
        </w:rPr>
        <w:t>___________________________________</w:t>
      </w:r>
      <w:r>
        <w:rPr>
          <w:rFonts w:hint="default" w:ascii="Times New Roman" w:hAnsi="Times New Roman" w:cs="Times New Roman"/>
        </w:rPr>
        <w:t xml:space="preserve">            </w:t>
      </w:r>
      <w:r>
        <w:rPr>
          <w:rFonts w:hint="default" w:ascii="Times New Roman" w:hAnsi="Times New Roman" w:eastAsia="微软雅黑" w:cs="Times New Roman"/>
          <w:b/>
          <w:color w:val="2C2C2C"/>
          <w:sz w:val="21"/>
        </w:rPr>
        <w:t xml:space="preserve">Date: </w:t>
      </w:r>
      <w:r>
        <w:rPr>
          <w:rFonts w:hint="default" w:ascii="Times New Roman" w:hAnsi="Times New Roman" w:cs="Times New Roman"/>
          <w:color w:val="CCCCCC"/>
        </w:rPr>
        <w:t>____________________</w:t>
      </w:r>
    </w:p>
    <w:p w14:paraId="41CD16F8">
      <w:pPr>
        <w:shd w:val="clear" w:fill="1A3A5C"/>
        <w:spacing w:before="320" w:after="0"/>
        <w:ind w:left="170"/>
        <w:rPr>
          <w:rFonts w:hint="default" w:ascii="Times New Roman" w:hAnsi="Times New Roman" w:cs="Times New Roman"/>
        </w:rPr>
      </w:pPr>
      <w:r>
        <w:rPr>
          <w:rFonts w:hint="default" w:ascii="Times New Roman" w:hAnsi="Times New Roman" w:eastAsia="微软雅黑" w:cs="Times New Roman"/>
          <w:b/>
          <w:color w:val="FFFFFF"/>
          <w:sz w:val="26"/>
        </w:rPr>
        <w:t>PART VII: SUBMISSION</w:t>
      </w:r>
    </w:p>
    <w:p w14:paraId="5A033704">
      <w:pPr>
        <w:spacing w:before="0" w:after="160"/>
        <w:ind w:left="340" w:hanging="340"/>
        <w:rPr>
          <w:rFonts w:hint="default" w:ascii="Times New Roman" w:hAnsi="Times New Roman" w:cs="Times New Roman"/>
        </w:rPr>
      </w:pPr>
      <w:r>
        <w:rPr>
          <w:rFonts w:hint="default" w:ascii="Times New Roman" w:hAnsi="Times New Roman" w:cs="Times New Roman"/>
          <w:b/>
          <w:color w:val="2C5F8A"/>
          <w:sz w:val="21"/>
        </w:rPr>
        <w:t xml:space="preserve">1. </w:t>
      </w:r>
      <w:r>
        <w:rPr>
          <w:rFonts w:hint="default" w:ascii="Times New Roman" w:hAnsi="Times New Roman" w:eastAsia="微软雅黑" w:cs="Times New Roman"/>
          <w:color w:val="2C2C2C"/>
          <w:sz w:val="21"/>
        </w:rPr>
        <w:t>The completed form, once verified and endorsed by both nominators, must be submitted via the Academy's nomination portal (for Standard Electronic Submission) or as directed by the Nominations Team (for Presidium Nomination).</w:t>
      </w:r>
    </w:p>
    <w:p w14:paraId="50290AEA">
      <w:pPr>
        <w:spacing w:before="0" w:after="160"/>
        <w:ind w:left="340" w:hanging="340"/>
        <w:rPr>
          <w:rFonts w:hint="default" w:ascii="Times New Roman" w:hAnsi="Times New Roman" w:cs="Times New Roman"/>
        </w:rPr>
      </w:pPr>
      <w:r>
        <w:rPr>
          <w:rFonts w:hint="default" w:ascii="Times New Roman" w:hAnsi="Times New Roman" w:cs="Times New Roman"/>
          <w:b/>
          <w:color w:val="2C5F8A"/>
          <w:sz w:val="21"/>
        </w:rPr>
        <w:t xml:space="preserve">2. </w:t>
      </w:r>
      <w:r>
        <w:rPr>
          <w:rFonts w:hint="default" w:ascii="Times New Roman" w:hAnsi="Times New Roman" w:eastAsia="微软雅黑" w:cs="Times New Roman"/>
          <w:color w:val="2C2C2C"/>
          <w:sz w:val="21"/>
        </w:rPr>
        <w:t>In case of technical difficulties, please contact the Nominations Team:</w:t>
      </w:r>
      <w:r>
        <w:rPr>
          <w:rFonts w:hint="default" w:ascii="Times New Roman" w:hAnsi="Times New Roman" w:eastAsia="微软雅黑" w:cs="Times New Roman"/>
          <w:color w:val="2C2C2C"/>
          <w:sz w:val="21"/>
        </w:rPr>
        <w:br w:type="textWrapping"/>
      </w:r>
      <w:r>
        <w:rPr>
          <w:rFonts w:hint="default" w:ascii="Times New Roman" w:hAnsi="Times New Roman" w:eastAsia="微软雅黑" w:cs="Times New Roman"/>
          <w:color w:val="2C2C2C"/>
          <w:sz w:val="21"/>
        </w:rPr>
        <w:t xml:space="preserve">   Nominations Secretary, IEAS UK Centre</w:t>
      </w:r>
      <w:r>
        <w:rPr>
          <w:rFonts w:hint="default" w:ascii="Times New Roman" w:hAnsi="Times New Roman" w:eastAsia="微软雅黑" w:cs="Times New Roman"/>
          <w:color w:val="2C2C2C"/>
          <w:sz w:val="21"/>
        </w:rPr>
        <w:br w:type="textWrapping"/>
      </w:r>
      <w:r>
        <w:rPr>
          <w:rFonts w:hint="default" w:ascii="Times New Roman" w:hAnsi="Times New Roman" w:eastAsia="微软雅黑" w:cs="Times New Roman"/>
          <w:color w:val="2C2C2C"/>
          <w:sz w:val="21"/>
        </w:rPr>
        <w:t xml:space="preserve">   Email: fellowship@ieas.org.uk</w:t>
      </w:r>
    </w:p>
    <w:p w14:paraId="3A2C6FA3">
      <w:pPr>
        <w:spacing w:before="0" w:after="160"/>
        <w:ind w:left="340" w:hanging="340"/>
        <w:rPr>
          <w:rFonts w:hint="default" w:ascii="Times New Roman" w:hAnsi="Times New Roman" w:cs="Times New Roman"/>
        </w:rPr>
      </w:pPr>
      <w:r>
        <w:rPr>
          <w:rFonts w:hint="default" w:ascii="Times New Roman" w:hAnsi="Times New Roman" w:cs="Times New Roman"/>
          <w:b/>
          <w:color w:val="2C5F8A"/>
          <w:sz w:val="21"/>
        </w:rPr>
        <w:t xml:space="preserve">3. </w:t>
      </w:r>
      <w:r>
        <w:rPr>
          <w:rFonts w:hint="default" w:ascii="Times New Roman" w:hAnsi="Times New Roman" w:eastAsia="微软雅黑" w:cs="Times New Roman"/>
          <w:color w:val="2C2C2C"/>
          <w:sz w:val="21"/>
        </w:rPr>
        <w:t>Once submitted, the forms may be re-edited up to the official closing date for the call and not beyond. The 2026 nomination cycle closes on 31 March 2026. Evaluation results will be announced in July–August 2026.</w:t>
      </w:r>
    </w:p>
    <w:p w14:paraId="5171401F">
      <w:pPr>
        <w:spacing w:after="40"/>
        <w:jc w:val="center"/>
        <w:rPr>
          <w:rFonts w:hint="default" w:ascii="Times New Roman" w:hAnsi="Times New Roman" w:cs="Times New Roman"/>
          <w:color w:val="555555"/>
          <w:sz w:val="18"/>
        </w:rPr>
      </w:pPr>
    </w:p>
    <w:p w14:paraId="103C48C1">
      <w:pPr>
        <w:spacing w:after="40"/>
        <w:jc w:val="center"/>
        <w:rPr>
          <w:rFonts w:hint="default" w:ascii="Times New Roman" w:hAnsi="Times New Roman" w:cs="Times New Roman"/>
        </w:rPr>
      </w:pPr>
      <w:r>
        <w:rPr>
          <w:rFonts w:hint="default" w:ascii="Times New Roman" w:hAnsi="Times New Roman" w:cs="Times New Roman"/>
          <w:color w:val="555555"/>
          <w:sz w:val="18"/>
        </w:rPr>
        <w:t>International Eurasian Academy of Sciences (UK Centre)</w:t>
      </w:r>
    </w:p>
    <w:p w14:paraId="12B19617">
      <w:pPr>
        <w:spacing w:after="40"/>
        <w:jc w:val="center"/>
        <w:rPr>
          <w:rFonts w:hint="default" w:ascii="Times New Roman" w:hAnsi="Times New Roman" w:cs="Times New Roman"/>
        </w:rPr>
      </w:pPr>
      <w:r>
        <w:rPr>
          <w:rFonts w:hint="default" w:ascii="Times New Roman" w:hAnsi="Times New Roman" w:cs="Times New Roman"/>
          <w:color w:val="555555"/>
          <w:sz w:val="18"/>
        </w:rPr>
        <w:t>London Office  •  fellowship@ieas.org.uk</w:t>
      </w:r>
    </w:p>
    <w:p w14:paraId="2413E1DC">
      <w:pPr>
        <w:jc w:val="center"/>
        <w:rPr>
          <w:rFonts w:hint="default" w:ascii="Times New Roman" w:hAnsi="Times New Roman" w:cs="Times New Roman"/>
        </w:rPr>
      </w:pPr>
      <w:r>
        <w:rPr>
          <w:rFonts w:hint="default" w:ascii="Times New Roman" w:hAnsi="Times New Roman" w:cs="Times New Roman"/>
          <w:color w:val="CCCCCC"/>
          <w:sz w:val="16"/>
        </w:rPr>
        <w:t>© 2026 IEAS UK Centre. All rights reserved.</w:t>
      </w:r>
    </w:p>
    <w:sectPr>
      <w:pgSz w:w="11906" w:h="16838"/>
      <w:pgMar w:top="1134" w:right="1417" w:bottom="1134" w:left="1417"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ＭＳ 明朝">
    <w:altName w:val="宋体"/>
    <w:panose1 w:val="00000000000000000000"/>
    <w:charset w:val="86"/>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auto"/>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ＭＳ 明朝">
    <w:altName w:val="ksdb"/>
    <w:panose1 w:val="00000000000000000000"/>
    <w:charset w:val="00"/>
    <w:family w:val="auto"/>
    <w:pitch w:val="default"/>
    <w:sig w:usb0="00000000" w:usb1="00000000" w:usb2="00000000" w:usb3="00000000" w:csb0="00000000" w:csb1="00000000"/>
  </w:font>
  <w:font w:name="ksdb">
    <w:panose1 w:val="02000500000000000000"/>
    <w:charset w:val="00"/>
    <w:family w:val="auto"/>
    <w:pitch w:val="default"/>
    <w:sig w:usb0="00000001" w:usb1="00000000" w:usb2="00000000" w:usb3="00000000" w:csb0="00000001" w:csb1="00000000"/>
  </w:font>
  <w:font w:name="Yu Gothic">
    <w:panose1 w:val="020B0400000000000000"/>
    <w:charset w:val="80"/>
    <w:family w:val="auto"/>
    <w:pitch w:val="default"/>
    <w:sig w:usb0="E00002FF" w:usb1="2AC7FDFF" w:usb2="00000016" w:usb3="00000000" w:csb0="2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020A2568"/>
    <w:rsid w:val="037C1244"/>
    <w:rsid w:val="07893F2F"/>
    <w:rsid w:val="0C252478"/>
    <w:rsid w:val="11A83BD7"/>
    <w:rsid w:val="16C62AAA"/>
    <w:rsid w:val="1BBC447B"/>
    <w:rsid w:val="1E68530E"/>
    <w:rsid w:val="21D20555"/>
    <w:rsid w:val="22066450"/>
    <w:rsid w:val="23CE11F0"/>
    <w:rsid w:val="27EB05C2"/>
    <w:rsid w:val="2B9606EA"/>
    <w:rsid w:val="3B84690C"/>
    <w:rsid w:val="3C4165AB"/>
    <w:rsid w:val="3F514D57"/>
    <w:rsid w:val="43560B8E"/>
    <w:rsid w:val="4A105C92"/>
    <w:rsid w:val="52B0193D"/>
    <w:rsid w:val="530838ED"/>
    <w:rsid w:val="56694C24"/>
    <w:rsid w:val="5C4E03FF"/>
    <w:rsid w:val="62465E1A"/>
    <w:rsid w:val="632223E3"/>
    <w:rsid w:val="6A08639F"/>
    <w:rsid w:val="6B106FC5"/>
    <w:rsid w:val="6E8E6B7E"/>
    <w:rsid w:val="731F693F"/>
    <w:rsid w:val="74AA2238"/>
    <w:rsid w:val="767B20DE"/>
    <w:rsid w:val="7A5549F4"/>
    <w:rsid w:val="7A9E283F"/>
    <w:rsid w:val="7C57305B"/>
    <w:rsid w:val="7DC9198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qFormat="1" w:uiPriority="99" w:semiHidden="0" w:name="macro"/>
    <w:lsdException w:uiPriority="99" w:name="toa heading"/>
    <w:lsdException w:qFormat="1" w:uiPriority="99" w:semiHidden="0" w:name="List"/>
    <w:lsdException w:qFormat="1" w:uiPriority="99" w:semiHidden="0" w:name="List Bullet"/>
    <w:lsdException w:qFormat="1" w:uiPriority="99" w:semiHidden="0" w:name="List Number"/>
    <w:lsdException w:qFormat="1" w:uiPriority="99" w:semiHidden="0" w:name="List 2"/>
    <w:lsdException w:qFormat="1" w:uiPriority="99" w:semiHidden="0" w:name="List 3"/>
    <w:lsdException w:uiPriority="99" w:name="List 4"/>
    <w:lsdException w:uiPriority="99" w:name="List 5"/>
    <w:lsdException w:qFormat="1" w:uiPriority="99" w:semiHidden="0" w:name="List Bullet 2"/>
    <w:lsdException w:qFormat="1" w:uiPriority="99" w:semiHidden="0" w:name="List Bullet 3"/>
    <w:lsdException w:uiPriority="99" w:name="List Bullet 4"/>
    <w:lsdException w:uiPriority="99" w:name="List Bullet 5"/>
    <w:lsdException w:qFormat="1" w:uiPriority="99" w:semiHidden="0" w:name="List Number 2"/>
    <w:lsdException w:qFormat="1"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qFormat="1" w:uiPriority="99" w:semiHidden="0" w:name="List Continue"/>
    <w:lsdException w:qFormat="1" w:uiPriority="99" w:semiHidden="0"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qFormat="1"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unhideWhenUsed="0" w:uiPriority="66" w:semiHidden="0" w:name="Medium List 2"/>
    <w:lsdException w:qFormat="1" w:unhideWhenUsed="0" w:uiPriority="67" w:semiHidden="0" w:name="Medium Grid 1"/>
    <w:lsdException w:qFormat="1" w:unhideWhenUsed="0" w:uiPriority="68" w:semiHidden="0" w:name="Medium Grid 2"/>
    <w:lsdException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unhideWhenUsed="0" w:uiPriority="61" w:semiHidden="0" w:name="Light List Accent 1"/>
    <w:lsdException w:qFormat="1" w:unhideWhenUsed="0" w:uiPriority="62" w:semiHidden="0" w:name="Light Grid Accent 1"/>
    <w:lsdException w:qFormat="1" w:unhideWhenUsed="0" w:uiPriority="63" w:semiHidden="0" w:name="Medium Shading 1 Accent 1"/>
    <w:lsdException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unhideWhenUsed="0" w:uiPriority="61" w:semiHidden="0" w:name="Light List Accent 3"/>
    <w:lsdException w:qFormat="1" w:unhideWhenUsed="0" w:uiPriority="62" w:semiHidden="0" w:name="Light Grid Accent 3"/>
    <w:lsdException w:unhideWhenUsed="0" w:uiPriority="63" w:semiHidden="0" w:name="Medium Shading 1 Accent 3"/>
    <w:lsdException w:unhideWhenUsed="0" w:uiPriority="64" w:semiHidden="0" w:name="Medium Shading 2 Accent 3"/>
    <w:lsdException w:qFormat="1"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unhideWhenUsed="0" w:uiPriority="65" w:semiHidden="0" w:name="Medium List 1 Accent 4"/>
    <w:lsdException w:qFormat="1" w:unhideWhenUsed="0" w:uiPriority="66" w:semiHidden="0" w:name="Medium List 2 Accent 4"/>
    <w:lsdException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unhideWhenUsed="0" w:uiPriority="63" w:semiHidden="0" w:name="Medium Shading 1 Accent 5"/>
    <w:lsdException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unhideWhenUsed="0" w:uiPriority="67" w:semiHidden="0" w:name="Medium Grid 1 Accent 5"/>
    <w:lsdException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before="0" w:after="80" w:line="276" w:lineRule="auto"/>
    </w:pPr>
    <w:rPr>
      <w:rFonts w:ascii="Calibri" w:hAnsi="Calibri" w:eastAsia="微软雅黑" w:cstheme="minorBidi"/>
      <w:color w:val="2C2C2C"/>
      <w:sz w:val="21"/>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qFormat/>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qFormat/>
    <w:uiPriority w:val="99"/>
    <w:pPr>
      <w:ind w:left="1080" w:hanging="360"/>
      <w:contextualSpacing/>
    </w:pPr>
  </w:style>
  <w:style w:type="paragraph" w:styleId="13">
    <w:name w:val="List Number 2"/>
    <w:basedOn w:val="1"/>
    <w:unhideWhenUsed/>
    <w:qFormat/>
    <w:uiPriority w:val="99"/>
    <w:pPr>
      <w:numPr>
        <w:ilvl w:val="0"/>
        <w:numId w:val="1"/>
      </w:numPr>
      <w:contextualSpacing/>
    </w:pPr>
  </w:style>
  <w:style w:type="paragraph" w:styleId="14">
    <w:name w:val="List Number"/>
    <w:basedOn w:val="1"/>
    <w:unhideWhenUsed/>
    <w:qFormat/>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qFormat/>
    <w:uiPriority w:val="99"/>
    <w:pPr>
      <w:numPr>
        <w:ilvl w:val="0"/>
        <w:numId w:val="3"/>
      </w:numPr>
      <w:contextualSpacing/>
    </w:pPr>
  </w:style>
  <w:style w:type="paragraph" w:styleId="17">
    <w:name w:val="Body Text 3"/>
    <w:basedOn w:val="1"/>
    <w:link w:val="146"/>
    <w:unhideWhenUsed/>
    <w:qFormat/>
    <w:uiPriority w:val="99"/>
    <w:pPr>
      <w:spacing w:after="120"/>
    </w:pPr>
    <w:rPr>
      <w:sz w:val="16"/>
      <w:szCs w:val="16"/>
    </w:rPr>
  </w:style>
  <w:style w:type="paragraph" w:styleId="18">
    <w:name w:val="List Bullet 3"/>
    <w:basedOn w:val="1"/>
    <w:unhideWhenUsed/>
    <w:qFormat/>
    <w:uiPriority w:val="99"/>
    <w:pPr>
      <w:numPr>
        <w:ilvl w:val="0"/>
        <w:numId w:val="4"/>
      </w:numPr>
      <w:contextualSpacing/>
    </w:pPr>
  </w:style>
  <w:style w:type="paragraph" w:styleId="19">
    <w:name w:val="Body Text"/>
    <w:basedOn w:val="1"/>
    <w:link w:val="144"/>
    <w:unhideWhenUsed/>
    <w:qFormat/>
    <w:uiPriority w:val="99"/>
    <w:pPr>
      <w:spacing w:after="120"/>
    </w:pPr>
  </w:style>
  <w:style w:type="paragraph" w:styleId="20">
    <w:name w:val="List Number 3"/>
    <w:basedOn w:val="1"/>
    <w:unhideWhenUsed/>
    <w:qFormat/>
    <w:uiPriority w:val="99"/>
    <w:pPr>
      <w:numPr>
        <w:ilvl w:val="0"/>
        <w:numId w:val="5"/>
      </w:numPr>
      <w:contextualSpacing/>
    </w:pPr>
  </w:style>
  <w:style w:type="paragraph" w:styleId="21">
    <w:name w:val="List 2"/>
    <w:basedOn w:val="1"/>
    <w:unhideWhenUsed/>
    <w:qFormat/>
    <w:uiPriority w:val="99"/>
    <w:pPr>
      <w:ind w:left="720" w:hanging="360"/>
      <w:contextualSpacing/>
    </w:pPr>
  </w:style>
  <w:style w:type="paragraph" w:styleId="22">
    <w:name w:val="List Continue"/>
    <w:basedOn w:val="1"/>
    <w:unhideWhenUsed/>
    <w:qFormat/>
    <w:uiPriority w:val="99"/>
    <w:pPr>
      <w:spacing w:after="120"/>
      <w:ind w:left="360"/>
      <w:contextualSpacing/>
    </w:pPr>
  </w:style>
  <w:style w:type="paragraph" w:styleId="23">
    <w:name w:val="List Bullet 2"/>
    <w:basedOn w:val="1"/>
    <w:unhideWhenUsed/>
    <w:qFormat/>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qFormat/>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qFormat/>
    <w:uiPriority w:val="99"/>
    <w:pPr>
      <w:spacing w:after="120"/>
      <w:ind w:left="720"/>
      <w:contextualSpacing/>
    </w:pPr>
  </w:style>
  <w:style w:type="paragraph" w:styleId="30">
    <w:name w:val="List Continue 3"/>
    <w:basedOn w:val="1"/>
    <w:unhideWhenUsed/>
    <w:qFormat/>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qFormat/>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qFormat/>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qFormat/>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qFormat/>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qFormat/>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qFormat/>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qFormat/>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qFormat/>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qFormat/>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qFormat/>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qFormat/>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qFormat/>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qFormat/>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qFormat/>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qFormat/>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qFormat/>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qFormat/>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qFormat/>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qFormat/>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qFormat/>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qFormat/>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qFormat/>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qFormat/>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qFormat/>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qFormat/>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qFormat/>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qFormat/>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qFormat/>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qFormat/>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qFormat/>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qFormat/>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qFormat/>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qFormat/>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qFormat/>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qFormat/>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qFormat/>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qFormat/>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qFormat/>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qFormat/>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qFormat/>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qFormat/>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qFormat/>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qFormat/>
    <w:uiPriority w:val="99"/>
  </w:style>
  <w:style w:type="character" w:customStyle="1" w:styleId="145">
    <w:name w:val="Body Text 2 Char"/>
    <w:basedOn w:val="132"/>
    <w:link w:val="28"/>
    <w:qFormat/>
    <w:uiPriority w:val="99"/>
  </w:style>
  <w:style w:type="character" w:customStyle="1" w:styleId="146">
    <w:name w:val="Body Text 3 Char"/>
    <w:basedOn w:val="132"/>
    <w:link w:val="17"/>
    <w:qFormat/>
    <w:uiPriority w:val="99"/>
    <w:rPr>
      <w:sz w:val="16"/>
      <w:szCs w:val="16"/>
    </w:rPr>
  </w:style>
  <w:style w:type="character" w:customStyle="1" w:styleId="147">
    <w:name w:val="Macro Text Char"/>
    <w:basedOn w:val="132"/>
    <w:link w:val="2"/>
    <w:qFormat/>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qFormat/>
    <w:uiPriority w:val="29"/>
    <w:rPr>
      <w:i/>
      <w:iCs/>
      <w:color w:val="000000" w:themeColor="text1"/>
      <w14:textFill>
        <w14:solidFill>
          <w14:schemeClr w14:val="tx1"/>
        </w14:solidFill>
      </w14:textFill>
    </w:rPr>
  </w:style>
  <w:style w:type="character" w:customStyle="1" w:styleId="150">
    <w:name w:val="Heading 4 Char"/>
    <w:basedOn w:val="132"/>
    <w:link w:val="6"/>
    <w:semiHidden/>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qFormat/>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qFormat/>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qFormat/>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qFormat/>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7</Pages>
  <Words>1167</Words>
  <Characters>11281</Characters>
  <Lines>0</Lines>
  <Paragraphs>0</Paragraphs>
  <TotalTime>10</TotalTime>
  <ScaleCrop>false</ScaleCrop>
  <LinksUpToDate>false</LinksUpToDate>
  <CharactersWithSpaces>12372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cp:lastModifiedBy>许良</cp:lastModifiedBy>
  <dcterms:modified xsi:type="dcterms:W3CDTF">2026-06-24T05:52:04Z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eyJoZGlkIjoiYmE5YTgxNzlmMzFhNDMyY2M1MTdhYmUwOTRmYzA1NWQiLCJ1c2VySWQiOiIzOTY4MjE2ODMifQ==</vt:lpwstr>
  </property>
  <property fmtid="{D5CDD505-2E9C-101B-9397-08002B2CF9AE}" pid="3" name="KSOProductBuildVer">
    <vt:lpwstr>2052-12.1.0.26375</vt:lpwstr>
  </property>
  <property fmtid="{D5CDD505-2E9C-101B-9397-08002B2CF9AE}" pid="4" name="ICV">
    <vt:lpwstr>72C704B333E94988B53D7B1E8C138F1B_12</vt:lpwstr>
  </property>
</Properties>
</file>